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2777" w14:textId="598155A0" w:rsidR="00F34102" w:rsidRDefault="00F34102" w:rsidP="00F34102">
      <w:pPr>
        <w:tabs>
          <w:tab w:val="center" w:pos="4819"/>
          <w:tab w:val="right" w:pos="9638"/>
        </w:tabs>
        <w:jc w:val="center"/>
        <w:rPr>
          <w:color w:val="0563C1"/>
          <w:sz w:val="24"/>
          <w:szCs w:val="24"/>
          <w:u w:val="single"/>
        </w:rPr>
      </w:pPr>
      <w:bookmarkStart w:id="0" w:name="_Hlk42011933"/>
      <w:r w:rsidRPr="00F34102">
        <w:rPr>
          <w:noProof/>
        </w:rPr>
        <w:drawing>
          <wp:inline distT="0" distB="0" distL="0" distR="0" wp14:anchorId="487A55BA" wp14:editId="66BF71E5">
            <wp:extent cx="6120130" cy="19799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D8E3" w14:textId="77777777" w:rsidR="00F34102" w:rsidRPr="00424012" w:rsidRDefault="00F34102" w:rsidP="009C2190">
      <w:pPr>
        <w:tabs>
          <w:tab w:val="center" w:pos="4819"/>
          <w:tab w:val="right" w:pos="9638"/>
        </w:tabs>
        <w:jc w:val="center"/>
        <w:rPr>
          <w:color w:val="0563C1"/>
          <w:sz w:val="24"/>
          <w:szCs w:val="24"/>
          <w:u w:val="single"/>
        </w:rPr>
      </w:pPr>
    </w:p>
    <w:bookmarkEnd w:id="0"/>
    <w:p w14:paraId="2ED684EE" w14:textId="77777777" w:rsidR="009C2190" w:rsidRDefault="009C2190" w:rsidP="007F343D">
      <w:pPr>
        <w:ind w:right="849"/>
        <w:jc w:val="both"/>
        <w:rPr>
          <w:b/>
          <w:sz w:val="28"/>
          <w:szCs w:val="28"/>
          <w:highlight w:val="lightGray"/>
        </w:rPr>
      </w:pPr>
    </w:p>
    <w:p w14:paraId="15931001" w14:textId="43B47D31" w:rsidR="00292089" w:rsidRDefault="009C2190" w:rsidP="009C2190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Regolamento d’istituto </w:t>
      </w:r>
      <w:r w:rsidR="00003B81">
        <w:rPr>
          <w:b/>
          <w:sz w:val="28"/>
          <w:szCs w:val="28"/>
          <w:highlight w:val="lightGray"/>
        </w:rPr>
        <w:t xml:space="preserve">relativo agli </w:t>
      </w:r>
      <w:r>
        <w:rPr>
          <w:b/>
          <w:sz w:val="28"/>
          <w:szCs w:val="28"/>
          <w:highlight w:val="lightGray"/>
        </w:rPr>
        <w:t>o</w:t>
      </w:r>
      <w:r w:rsidR="00292089" w:rsidRPr="00553D0C">
        <w:rPr>
          <w:b/>
          <w:sz w:val="28"/>
          <w:szCs w:val="28"/>
          <w:highlight w:val="lightGray"/>
        </w:rPr>
        <w:t>rgani collegiali</w:t>
      </w:r>
    </w:p>
    <w:p w14:paraId="29EDC662" w14:textId="77777777" w:rsidR="007F343D" w:rsidRPr="00553D0C" w:rsidRDefault="007F343D" w:rsidP="009C2190">
      <w:pPr>
        <w:ind w:left="851" w:right="849"/>
        <w:jc w:val="center"/>
        <w:rPr>
          <w:b/>
          <w:sz w:val="28"/>
          <w:szCs w:val="28"/>
        </w:rPr>
      </w:pPr>
    </w:p>
    <w:p w14:paraId="45D9BB86" w14:textId="77777777" w:rsidR="00292089" w:rsidRPr="00553D0C" w:rsidRDefault="00292089" w:rsidP="00292089">
      <w:pPr>
        <w:ind w:left="851" w:right="849"/>
        <w:jc w:val="both"/>
        <w:rPr>
          <w:u w:val="single"/>
        </w:rPr>
      </w:pPr>
    </w:p>
    <w:p w14:paraId="4CFBD042" w14:textId="4F06B094" w:rsidR="00292089" w:rsidRPr="00E55A90" w:rsidRDefault="00292089" w:rsidP="00292089">
      <w:pPr>
        <w:ind w:left="851" w:right="849"/>
        <w:jc w:val="both"/>
      </w:pPr>
      <w:r w:rsidRPr="00E55A90">
        <w:t>Sono organi collegiali dell’</w:t>
      </w:r>
      <w:r w:rsidR="00A96803">
        <w:t>I</w:t>
      </w:r>
      <w:r w:rsidRPr="00E55A90">
        <w:t>stituto a norma di legge:</w:t>
      </w:r>
    </w:p>
    <w:p w14:paraId="73713FE0" w14:textId="3CCA4BA0" w:rsidR="00292089" w:rsidRPr="009C2190" w:rsidRDefault="00292089" w:rsidP="00292089">
      <w:pPr>
        <w:numPr>
          <w:ilvl w:val="0"/>
          <w:numId w:val="12"/>
        </w:numPr>
        <w:ind w:left="851" w:right="849"/>
        <w:jc w:val="both"/>
        <w:rPr>
          <w:b/>
          <w:bCs/>
        </w:rPr>
      </w:pPr>
      <w:r w:rsidRPr="009C2190">
        <w:rPr>
          <w:b/>
          <w:bCs/>
        </w:rPr>
        <w:t>il Consiglio d’Istituto e la Giunta Esecutiva, di durata triennale</w:t>
      </w:r>
      <w:r w:rsidR="00A96803" w:rsidRPr="009C2190">
        <w:rPr>
          <w:b/>
          <w:bCs/>
        </w:rPr>
        <w:t>;</w:t>
      </w:r>
    </w:p>
    <w:p w14:paraId="5AAC74A7" w14:textId="37C41AC2" w:rsidR="00292089" w:rsidRPr="009C2190" w:rsidRDefault="00292089" w:rsidP="00292089">
      <w:pPr>
        <w:numPr>
          <w:ilvl w:val="0"/>
          <w:numId w:val="12"/>
        </w:numPr>
        <w:ind w:left="851" w:right="849"/>
        <w:jc w:val="both"/>
        <w:rPr>
          <w:b/>
          <w:bCs/>
        </w:rPr>
      </w:pPr>
      <w:r w:rsidRPr="009C2190">
        <w:rPr>
          <w:b/>
          <w:bCs/>
        </w:rPr>
        <w:t>il Collegio dei docenti</w:t>
      </w:r>
      <w:r w:rsidR="00A96803" w:rsidRPr="009C2190">
        <w:rPr>
          <w:b/>
          <w:bCs/>
        </w:rPr>
        <w:t>;</w:t>
      </w:r>
    </w:p>
    <w:p w14:paraId="2504034F" w14:textId="794351F3" w:rsidR="00292089" w:rsidRPr="00E55A90" w:rsidRDefault="00292089" w:rsidP="00292089">
      <w:pPr>
        <w:numPr>
          <w:ilvl w:val="0"/>
          <w:numId w:val="12"/>
        </w:numPr>
        <w:ind w:left="851" w:right="849"/>
        <w:jc w:val="both"/>
      </w:pPr>
      <w:r w:rsidRPr="009C2190">
        <w:rPr>
          <w:b/>
          <w:bCs/>
        </w:rPr>
        <w:t>il Consiglio di classe/interclasse/intersezione</w:t>
      </w:r>
      <w:r w:rsidR="00A96803">
        <w:t>;</w:t>
      </w:r>
    </w:p>
    <w:p w14:paraId="25FFC2F8" w14:textId="26ABD070" w:rsidR="00292089" w:rsidRPr="009C2190" w:rsidRDefault="00292089" w:rsidP="00292089">
      <w:pPr>
        <w:numPr>
          <w:ilvl w:val="0"/>
          <w:numId w:val="12"/>
        </w:numPr>
        <w:ind w:left="851" w:right="849"/>
        <w:jc w:val="both"/>
        <w:rPr>
          <w:b/>
          <w:bCs/>
        </w:rPr>
      </w:pPr>
      <w:r w:rsidRPr="009C2190">
        <w:rPr>
          <w:b/>
          <w:bCs/>
        </w:rPr>
        <w:t>il Comitato per la valutazione del servizio degli insegnanti</w:t>
      </w:r>
      <w:r w:rsidR="00A96803" w:rsidRPr="009C2190">
        <w:rPr>
          <w:b/>
          <w:bCs/>
        </w:rPr>
        <w:t>;</w:t>
      </w:r>
    </w:p>
    <w:p w14:paraId="5FE772B1" w14:textId="28682797" w:rsidR="00292089" w:rsidRPr="009C2190" w:rsidRDefault="00292089" w:rsidP="00292089">
      <w:pPr>
        <w:numPr>
          <w:ilvl w:val="0"/>
          <w:numId w:val="12"/>
        </w:numPr>
        <w:ind w:left="851" w:right="849"/>
        <w:jc w:val="both"/>
        <w:rPr>
          <w:b/>
          <w:bCs/>
        </w:rPr>
      </w:pPr>
      <w:r w:rsidRPr="009C2190">
        <w:rPr>
          <w:b/>
          <w:bCs/>
        </w:rPr>
        <w:t>l’Organo interno di garanzia</w:t>
      </w:r>
      <w:r w:rsidR="00A96803" w:rsidRPr="009C2190">
        <w:rPr>
          <w:b/>
          <w:bCs/>
        </w:rPr>
        <w:t>.</w:t>
      </w:r>
    </w:p>
    <w:p w14:paraId="4D27DEE5" w14:textId="77777777" w:rsidR="00292089" w:rsidRPr="009C2190" w:rsidRDefault="00292089" w:rsidP="00292089">
      <w:pPr>
        <w:ind w:left="851" w:right="849"/>
        <w:jc w:val="both"/>
        <w:rPr>
          <w:b/>
          <w:bCs/>
        </w:rPr>
      </w:pPr>
    </w:p>
    <w:p w14:paraId="0D9ED4EE" w14:textId="77777777" w:rsidR="00292089" w:rsidRPr="002532C9" w:rsidRDefault="00292089" w:rsidP="00292089">
      <w:pPr>
        <w:pStyle w:val="Rientrocorpodeltesto3"/>
        <w:ind w:left="851" w:right="849"/>
        <w:rPr>
          <w:rFonts w:ascii="Times New Roman" w:hAnsi="Times New Roman"/>
          <w:color w:val="auto"/>
          <w:sz w:val="20"/>
          <w:u w:val="single"/>
        </w:rPr>
      </w:pPr>
      <w:r w:rsidRPr="002532C9">
        <w:rPr>
          <w:rFonts w:ascii="Times New Roman" w:hAnsi="Times New Roman"/>
          <w:color w:val="auto"/>
          <w:sz w:val="20"/>
          <w:u w:val="single"/>
        </w:rPr>
        <w:t>Disposizioni generali sul funzionamento e sulle modalità di convocazione</w:t>
      </w:r>
    </w:p>
    <w:p w14:paraId="215B6ADB" w14:textId="77777777" w:rsidR="00292089" w:rsidRPr="00E55A90" w:rsidRDefault="00292089" w:rsidP="00292089">
      <w:pPr>
        <w:ind w:left="851" w:right="849"/>
        <w:jc w:val="both"/>
        <w:rPr>
          <w:b/>
        </w:rPr>
      </w:pPr>
    </w:p>
    <w:p w14:paraId="4B1F1678" w14:textId="77777777" w:rsidR="00292089" w:rsidRPr="00E55A90" w:rsidRDefault="00292089" w:rsidP="00292089">
      <w:pPr>
        <w:ind w:left="851" w:right="849"/>
        <w:jc w:val="both"/>
      </w:pPr>
      <w:r w:rsidRPr="00E55A90">
        <w:t xml:space="preserve">La convocazione ordinaria degli organi collegiali avviene con un preavviso di almeno cinque giorni; solo in casi di urgente necessità, i termini di preavviso saranno abbreviati. </w:t>
      </w:r>
    </w:p>
    <w:p w14:paraId="02ADDB4E" w14:textId="46F35EE3" w:rsidR="00292089" w:rsidRPr="00E55A90" w:rsidRDefault="00292089" w:rsidP="00292089">
      <w:pPr>
        <w:ind w:left="851" w:right="849"/>
        <w:jc w:val="both"/>
      </w:pPr>
      <w:r w:rsidRPr="00E55A90">
        <w:t>La convocazione degli OO.CC, contenente l’ordine del giorno, è effettuata mediante avviso scritto</w:t>
      </w:r>
      <w:r w:rsidR="00A96803">
        <w:t xml:space="preserve"> </w:t>
      </w:r>
      <w:r w:rsidR="00A96803" w:rsidRPr="00E87359">
        <w:rPr>
          <w:color w:val="000000" w:themeColor="text1"/>
        </w:rPr>
        <w:t>pubblicato sul sito della scuola</w:t>
      </w:r>
      <w:r w:rsidR="00E87359" w:rsidRPr="00E87359">
        <w:rPr>
          <w:color w:val="000000" w:themeColor="text1"/>
        </w:rPr>
        <w:t xml:space="preserve">, area </w:t>
      </w:r>
      <w:r w:rsidR="00E87359">
        <w:t>riservata.</w:t>
      </w:r>
    </w:p>
    <w:p w14:paraId="62C2ED6A" w14:textId="7003F9C8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Per la validità delle adunanze è richiesta la presenza di almeno la metà più uno dei componenti; le deliberazioni sono adottate a maggioranza assoluta dei voti</w:t>
      </w:r>
      <w:r w:rsidR="00244559">
        <w:rPr>
          <w:sz w:val="20"/>
        </w:rPr>
        <w:t xml:space="preserve"> </w:t>
      </w:r>
      <w:r w:rsidRPr="00E55A90">
        <w:rPr>
          <w:sz w:val="20"/>
        </w:rPr>
        <w:t>(in caso di parità prevale il voto del presidente).</w:t>
      </w:r>
    </w:p>
    <w:p w14:paraId="6B1AF08C" w14:textId="45F6F501" w:rsidR="00292089" w:rsidRPr="00EA0561" w:rsidRDefault="00292089" w:rsidP="00292089">
      <w:pPr>
        <w:ind w:left="851" w:right="849"/>
        <w:jc w:val="both"/>
        <w:rPr>
          <w:color w:val="000000" w:themeColor="text1"/>
        </w:rPr>
      </w:pPr>
      <w:r w:rsidRPr="00EA0561">
        <w:rPr>
          <w:color w:val="000000" w:themeColor="text1"/>
        </w:rPr>
        <w:t xml:space="preserve">Le votazioni sono segrete solo quando </w:t>
      </w:r>
      <w:r w:rsidR="00244559" w:rsidRPr="00EA0561">
        <w:rPr>
          <w:color w:val="000000" w:themeColor="text1"/>
        </w:rPr>
        <w:t>riguardano</w:t>
      </w:r>
      <w:r w:rsidRPr="00EA0561">
        <w:rPr>
          <w:color w:val="000000" w:themeColor="text1"/>
        </w:rPr>
        <w:t xml:space="preserve"> </w:t>
      </w:r>
      <w:r w:rsidR="00244559" w:rsidRPr="00EA0561">
        <w:rPr>
          <w:color w:val="000000" w:themeColor="text1"/>
        </w:rPr>
        <w:t xml:space="preserve">le </w:t>
      </w:r>
      <w:r w:rsidRPr="00EA0561">
        <w:rPr>
          <w:color w:val="000000" w:themeColor="text1"/>
        </w:rPr>
        <w:t>persone</w:t>
      </w:r>
      <w:r w:rsidR="00244559" w:rsidRPr="00EA0561">
        <w:rPr>
          <w:color w:val="000000" w:themeColor="text1"/>
        </w:rPr>
        <w:t xml:space="preserve">. </w:t>
      </w:r>
    </w:p>
    <w:p w14:paraId="038B1111" w14:textId="77777777" w:rsidR="00292089" w:rsidRPr="00EA0561" w:rsidRDefault="00292089" w:rsidP="00292089">
      <w:pPr>
        <w:ind w:left="851" w:right="849"/>
        <w:rPr>
          <w:color w:val="000000" w:themeColor="text1"/>
        </w:rPr>
      </w:pPr>
    </w:p>
    <w:p w14:paraId="091A635D" w14:textId="77777777" w:rsidR="00292089" w:rsidRPr="002532C9" w:rsidRDefault="00292089" w:rsidP="00292089">
      <w:pPr>
        <w:pStyle w:val="Titolo7"/>
        <w:ind w:left="851" w:right="849"/>
        <w:rPr>
          <w:rFonts w:ascii="Times New Roman" w:hAnsi="Times New Roman"/>
          <w:sz w:val="20"/>
          <w:u w:val="single"/>
        </w:rPr>
      </w:pPr>
      <w:r w:rsidRPr="002532C9">
        <w:rPr>
          <w:rFonts w:ascii="Times New Roman" w:hAnsi="Times New Roman"/>
          <w:sz w:val="20"/>
          <w:u w:val="single"/>
        </w:rPr>
        <w:t>Composizione e competenze</w:t>
      </w:r>
    </w:p>
    <w:p w14:paraId="5462A460" w14:textId="77777777" w:rsidR="00292089" w:rsidRPr="00E55A90" w:rsidRDefault="00292089" w:rsidP="00292089">
      <w:pPr>
        <w:pStyle w:val="Titolo7"/>
        <w:ind w:left="851" w:right="849"/>
        <w:rPr>
          <w:rFonts w:ascii="Times New Roman" w:hAnsi="Times New Roman"/>
          <w:sz w:val="20"/>
          <w:u w:val="single"/>
        </w:rPr>
      </w:pPr>
    </w:p>
    <w:p w14:paraId="6748DC8D" w14:textId="77777777" w:rsidR="00292089" w:rsidRPr="002532C9" w:rsidRDefault="00292089" w:rsidP="00292089">
      <w:pPr>
        <w:pStyle w:val="Titolo7"/>
        <w:numPr>
          <w:ilvl w:val="0"/>
          <w:numId w:val="6"/>
        </w:numPr>
        <w:ind w:left="851" w:right="849"/>
        <w:rPr>
          <w:rFonts w:ascii="Times New Roman" w:hAnsi="Times New Roman"/>
          <w:szCs w:val="24"/>
        </w:rPr>
      </w:pPr>
      <w:r w:rsidRPr="002532C9">
        <w:rPr>
          <w:rFonts w:ascii="Times New Roman" w:hAnsi="Times New Roman"/>
          <w:szCs w:val="24"/>
        </w:rPr>
        <w:t>Consiglio di istituto</w:t>
      </w:r>
    </w:p>
    <w:p w14:paraId="7141F9B7" w14:textId="77777777" w:rsidR="00292089" w:rsidRDefault="00292089" w:rsidP="00292089">
      <w:pPr>
        <w:ind w:left="851" w:right="849"/>
        <w:jc w:val="both"/>
        <w:rPr>
          <w:u w:val="single"/>
        </w:rPr>
      </w:pPr>
      <w:r w:rsidRPr="00E55A90">
        <w:rPr>
          <w:u w:val="single"/>
        </w:rPr>
        <w:t xml:space="preserve">     </w:t>
      </w:r>
    </w:p>
    <w:p w14:paraId="0B15E249" w14:textId="77777777" w:rsidR="00292089" w:rsidRPr="00613D29" w:rsidRDefault="00292089" w:rsidP="00292089">
      <w:pPr>
        <w:numPr>
          <w:ilvl w:val="0"/>
          <w:numId w:val="20"/>
        </w:numPr>
        <w:ind w:left="851" w:right="849"/>
        <w:jc w:val="both"/>
        <w:rPr>
          <w:b/>
        </w:rPr>
      </w:pPr>
      <w:r w:rsidRPr="00613D29">
        <w:rPr>
          <w:b/>
        </w:rPr>
        <w:t>Composizione</w:t>
      </w:r>
    </w:p>
    <w:p w14:paraId="6196C749" w14:textId="77777777" w:rsidR="00292089" w:rsidRPr="00E55A90" w:rsidRDefault="00292089" w:rsidP="00292089">
      <w:pPr>
        <w:numPr>
          <w:ilvl w:val="0"/>
          <w:numId w:val="3"/>
        </w:numPr>
        <w:ind w:left="851" w:right="849"/>
        <w:jc w:val="both"/>
      </w:pPr>
      <w:r w:rsidRPr="00E55A90">
        <w:t>6 genitori;</w:t>
      </w:r>
    </w:p>
    <w:p w14:paraId="70682145" w14:textId="77777777" w:rsidR="00292089" w:rsidRPr="00E55A90" w:rsidRDefault="00292089" w:rsidP="00292089">
      <w:pPr>
        <w:numPr>
          <w:ilvl w:val="0"/>
          <w:numId w:val="3"/>
        </w:numPr>
        <w:ind w:left="851" w:right="849"/>
        <w:jc w:val="both"/>
      </w:pPr>
      <w:r w:rsidRPr="00E55A90">
        <w:t>6 docenti;</w:t>
      </w:r>
    </w:p>
    <w:p w14:paraId="65D14787" w14:textId="77777777" w:rsidR="00292089" w:rsidRPr="00E55A90" w:rsidRDefault="00292089" w:rsidP="00292089">
      <w:pPr>
        <w:numPr>
          <w:ilvl w:val="0"/>
          <w:numId w:val="3"/>
        </w:numPr>
        <w:ind w:left="851" w:right="849"/>
        <w:jc w:val="both"/>
      </w:pPr>
      <w:r w:rsidRPr="00E55A90">
        <w:t>1 ATA;</w:t>
      </w:r>
    </w:p>
    <w:p w14:paraId="28B202CD" w14:textId="77777777" w:rsidR="00292089" w:rsidRPr="00077438" w:rsidRDefault="00292089" w:rsidP="00292089">
      <w:pPr>
        <w:numPr>
          <w:ilvl w:val="0"/>
          <w:numId w:val="3"/>
        </w:numPr>
        <w:ind w:left="851" w:right="849"/>
        <w:jc w:val="both"/>
      </w:pPr>
      <w:r>
        <w:t>Dirigente S</w:t>
      </w:r>
      <w:r w:rsidRPr="00E55A90">
        <w:t>colastico.</w:t>
      </w:r>
    </w:p>
    <w:p w14:paraId="50223682" w14:textId="1BCFDB66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La prima convocazione del Consiglio d’Istituto, immediatamente successiva alla nomina dei relativi componenti, è disposta dal Dirigente Scolastico; le successive convocazioni sono di competenza del Presidente del Consiglio d’Istituto in accordo con il Dirigente Scolastico o su richiesta della maggioranza dei componenti.</w:t>
      </w:r>
    </w:p>
    <w:p w14:paraId="4B91F05E" w14:textId="5F9D855C" w:rsidR="00292089" w:rsidRPr="00364E8A" w:rsidRDefault="00292089" w:rsidP="00292089">
      <w:pPr>
        <w:pStyle w:val="Rientrocorpodeltesto"/>
        <w:ind w:left="851" w:right="849"/>
        <w:rPr>
          <w:color w:val="000000" w:themeColor="text1"/>
          <w:sz w:val="20"/>
        </w:rPr>
      </w:pPr>
      <w:r w:rsidRPr="00364E8A">
        <w:rPr>
          <w:color w:val="000000" w:themeColor="text1"/>
          <w:sz w:val="20"/>
        </w:rPr>
        <w:t xml:space="preserve">Il consiglio di istituto nella prima riunione elegge, tra la componente genitori, il </w:t>
      </w:r>
      <w:r w:rsidR="006D0A0C" w:rsidRPr="00364E8A">
        <w:rPr>
          <w:color w:val="000000" w:themeColor="text1"/>
          <w:sz w:val="20"/>
        </w:rPr>
        <w:t>P</w:t>
      </w:r>
      <w:r w:rsidRPr="00364E8A">
        <w:rPr>
          <w:color w:val="000000" w:themeColor="text1"/>
          <w:sz w:val="20"/>
        </w:rPr>
        <w:t>residente:</w:t>
      </w:r>
    </w:p>
    <w:p w14:paraId="38BF2981" w14:textId="77777777" w:rsidR="00292089" w:rsidRPr="00364E8A" w:rsidRDefault="00292089" w:rsidP="00B775E2">
      <w:pPr>
        <w:pStyle w:val="Rientrocorpodeltesto"/>
        <w:ind w:left="851" w:right="849"/>
        <w:rPr>
          <w:color w:val="000000" w:themeColor="text1"/>
          <w:sz w:val="20"/>
        </w:rPr>
      </w:pPr>
      <w:r w:rsidRPr="00364E8A">
        <w:rPr>
          <w:color w:val="000000" w:themeColor="text1"/>
          <w:sz w:val="20"/>
        </w:rPr>
        <w:t>a maggioranza assoluta nella prima votazione;</w:t>
      </w:r>
    </w:p>
    <w:p w14:paraId="18A80E29" w14:textId="7DCF35B4" w:rsidR="00292089" w:rsidRPr="00364E8A" w:rsidRDefault="00292089" w:rsidP="00B775E2">
      <w:pPr>
        <w:pStyle w:val="Rientrocorpodeltesto"/>
        <w:ind w:left="851" w:right="849"/>
        <w:rPr>
          <w:color w:val="000000" w:themeColor="text1"/>
          <w:sz w:val="20"/>
        </w:rPr>
      </w:pPr>
      <w:r w:rsidRPr="00364E8A">
        <w:rPr>
          <w:color w:val="000000" w:themeColor="text1"/>
          <w:sz w:val="20"/>
        </w:rPr>
        <w:t>a maggioranza relativa in seconda votazione</w:t>
      </w:r>
      <w:r w:rsidR="00364E8A">
        <w:rPr>
          <w:color w:val="000000" w:themeColor="text1"/>
          <w:sz w:val="20"/>
        </w:rPr>
        <w:t>.</w:t>
      </w:r>
    </w:p>
    <w:p w14:paraId="0233FBA3" w14:textId="747D7E61" w:rsidR="00292089" w:rsidRPr="00613D29" w:rsidRDefault="00B775E2" w:rsidP="00B775E2">
      <w:pPr>
        <w:pStyle w:val="Rientrocorpodeltesto"/>
        <w:ind w:right="849"/>
        <w:rPr>
          <w:sz w:val="20"/>
        </w:rPr>
      </w:pPr>
      <w:r>
        <w:rPr>
          <w:color w:val="FF0000"/>
          <w:sz w:val="20"/>
        </w:rPr>
        <w:t xml:space="preserve">         </w:t>
      </w:r>
      <w:r w:rsidR="00BF3719">
        <w:rPr>
          <w:color w:val="FF0000"/>
          <w:sz w:val="20"/>
        </w:rPr>
        <w:t xml:space="preserve"> </w:t>
      </w:r>
      <w:r w:rsidR="00292089" w:rsidRPr="00E55A90">
        <w:rPr>
          <w:sz w:val="20"/>
        </w:rPr>
        <w:t xml:space="preserve">Il consiglio può eleggere con la stessa procedura un vicepresidente.                          </w:t>
      </w:r>
    </w:p>
    <w:p w14:paraId="1F494D4C" w14:textId="3C94B290" w:rsidR="00292089" w:rsidRPr="00E87359" w:rsidRDefault="00292089" w:rsidP="00292089">
      <w:pPr>
        <w:pStyle w:val="Rientrocorpodeltesto"/>
        <w:ind w:left="851" w:right="849"/>
        <w:rPr>
          <w:b/>
          <w:color w:val="000000" w:themeColor="text1"/>
          <w:sz w:val="20"/>
        </w:rPr>
      </w:pPr>
      <w:r w:rsidRPr="00E55A90">
        <w:rPr>
          <w:sz w:val="20"/>
        </w:rPr>
        <w:t xml:space="preserve">Si riunisce di norma nella sede centrale dell’istituzione. </w:t>
      </w:r>
      <w:r w:rsidRPr="00E87359">
        <w:rPr>
          <w:color w:val="000000" w:themeColor="text1"/>
          <w:sz w:val="20"/>
        </w:rPr>
        <w:t>Alle riunioni del consiglio possono partecipare gli elettori delle componenti (previo riconoscimento da parte di uno dei membri), persone invitate in qualità di esperti o di rappresentanti di EE.LL. .</w:t>
      </w:r>
    </w:p>
    <w:p w14:paraId="5A270F1D" w14:textId="3840E1BA" w:rsidR="00292089" w:rsidRPr="00E87359" w:rsidRDefault="00292089" w:rsidP="00292089">
      <w:pPr>
        <w:pStyle w:val="Rientrocorpodeltesto"/>
        <w:ind w:left="851" w:right="849"/>
        <w:rPr>
          <w:color w:val="000000" w:themeColor="text1"/>
          <w:sz w:val="20"/>
        </w:rPr>
      </w:pPr>
      <w:r w:rsidRPr="00E87359">
        <w:rPr>
          <w:color w:val="000000" w:themeColor="text1"/>
          <w:sz w:val="20"/>
        </w:rPr>
        <w:t xml:space="preserve">Il </w:t>
      </w:r>
      <w:r w:rsidR="00364E8A" w:rsidRPr="00E87359">
        <w:rPr>
          <w:color w:val="000000" w:themeColor="text1"/>
          <w:sz w:val="20"/>
        </w:rPr>
        <w:t>P</w:t>
      </w:r>
      <w:r w:rsidRPr="00E87359">
        <w:rPr>
          <w:color w:val="000000" w:themeColor="text1"/>
          <w:sz w:val="20"/>
        </w:rPr>
        <w:t>residente nomina un segretario che redige il verbale della riunione, il quale sarà pubblicato, di norma entro 8 giorni, all’albo dell’istituzione.</w:t>
      </w:r>
    </w:p>
    <w:p w14:paraId="277BA65A" w14:textId="79FE80C4" w:rsidR="00292089" w:rsidRPr="00E87359" w:rsidRDefault="00292089" w:rsidP="00292089">
      <w:pPr>
        <w:pStyle w:val="Rientrocorpodeltesto"/>
        <w:ind w:left="851" w:right="849"/>
        <w:rPr>
          <w:b/>
          <w:color w:val="000000" w:themeColor="text1"/>
          <w:sz w:val="20"/>
        </w:rPr>
      </w:pPr>
      <w:r w:rsidRPr="00E87359">
        <w:rPr>
          <w:color w:val="000000" w:themeColor="text1"/>
          <w:sz w:val="20"/>
        </w:rPr>
        <w:t xml:space="preserve">Il </w:t>
      </w:r>
      <w:r w:rsidR="00364E8A" w:rsidRPr="00E87359">
        <w:rPr>
          <w:color w:val="000000" w:themeColor="text1"/>
          <w:sz w:val="20"/>
        </w:rPr>
        <w:t>P</w:t>
      </w:r>
      <w:r w:rsidRPr="00E87359">
        <w:rPr>
          <w:color w:val="000000" w:themeColor="text1"/>
          <w:sz w:val="20"/>
        </w:rPr>
        <w:t>residente esercita per legge gli stessi poteri del presidente del consiglio comunale</w:t>
      </w:r>
      <w:r w:rsidRPr="00E87359">
        <w:rPr>
          <w:b/>
          <w:color w:val="000000" w:themeColor="text1"/>
          <w:sz w:val="20"/>
        </w:rPr>
        <w:t>.</w:t>
      </w:r>
    </w:p>
    <w:p w14:paraId="339ECA81" w14:textId="6DCB859C" w:rsidR="00B401B4" w:rsidRPr="00003B81" w:rsidRDefault="00B401B4" w:rsidP="00292089">
      <w:pPr>
        <w:pStyle w:val="Rientrocorpodeltesto"/>
        <w:ind w:left="851" w:right="849"/>
        <w:rPr>
          <w:b/>
          <w:color w:val="FF0000"/>
          <w:sz w:val="20"/>
        </w:rPr>
      </w:pPr>
    </w:p>
    <w:p w14:paraId="33D1AE34" w14:textId="77777777" w:rsidR="00B401B4" w:rsidRPr="00E55A90" w:rsidRDefault="00B401B4" w:rsidP="00292089">
      <w:pPr>
        <w:pStyle w:val="Rientrocorpodeltesto"/>
        <w:ind w:left="851" w:right="849"/>
        <w:rPr>
          <w:b/>
          <w:sz w:val="20"/>
        </w:rPr>
      </w:pPr>
    </w:p>
    <w:p w14:paraId="4DA983DD" w14:textId="77777777" w:rsidR="00292089" w:rsidRPr="00E55A90" w:rsidRDefault="00292089" w:rsidP="00292089">
      <w:pPr>
        <w:pStyle w:val="Rientrocorpodeltesto"/>
        <w:numPr>
          <w:ilvl w:val="0"/>
          <w:numId w:val="21"/>
        </w:numPr>
        <w:ind w:left="851" w:right="849"/>
        <w:rPr>
          <w:b/>
          <w:sz w:val="20"/>
        </w:rPr>
      </w:pPr>
      <w:r w:rsidRPr="00E55A90">
        <w:rPr>
          <w:b/>
          <w:sz w:val="20"/>
        </w:rPr>
        <w:t>Competenze.</w:t>
      </w:r>
    </w:p>
    <w:p w14:paraId="7B34A5D3" w14:textId="30514AAA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istituto, fatte salve le competenze del Collegio dei docenti e dei consigli di intersezione, di interclasse e di classe, ha potere deliberante su:</w:t>
      </w:r>
    </w:p>
    <w:p w14:paraId="2DCA891D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programma annuale e relativo consuntivo;</w:t>
      </w:r>
    </w:p>
    <w:p w14:paraId="4DFAE1F2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adozione del regolamento interno dell’istituto;</w:t>
      </w:r>
    </w:p>
    <w:p w14:paraId="2CBAD489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adattamento del calendario scolastico;</w:t>
      </w:r>
    </w:p>
    <w:p w14:paraId="16785A86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determinazione dei criteri per la programmazione ed attuazione di attività, para-inter ed extrascolastiche, con particolare riguardo ai corsi di recupero e di sostegno, alle visite guidate ed ai viaggi di istruzione;</w:t>
      </w:r>
    </w:p>
    <w:p w14:paraId="2235767C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promozione di contatti con altre scuole o istituti al fine di realizzare scambi di informazioni e di esperienze ed eventuali iniziative di collaborazione in rete;</w:t>
      </w:r>
    </w:p>
    <w:p w14:paraId="780F4889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partecipazione dell’istituto ad attività culturali, ricreative e ludiche di particolare interesse educativo;</w:t>
      </w:r>
    </w:p>
    <w:p w14:paraId="7D5EB9A2" w14:textId="77777777" w:rsidR="00292089" w:rsidRPr="00E55A90" w:rsidRDefault="00292089" w:rsidP="00292089">
      <w:pPr>
        <w:pStyle w:val="Rientrocorpodeltesto"/>
        <w:numPr>
          <w:ilvl w:val="0"/>
          <w:numId w:val="14"/>
        </w:numPr>
        <w:ind w:left="851" w:right="849"/>
        <w:rPr>
          <w:sz w:val="20"/>
        </w:rPr>
      </w:pPr>
      <w:r w:rsidRPr="00E55A90">
        <w:rPr>
          <w:sz w:val="20"/>
        </w:rPr>
        <w:t>forme e modalità per lo svolgimento di iniziative assistenziali in favore degli alunni.</w:t>
      </w:r>
    </w:p>
    <w:p w14:paraId="36048472" w14:textId="77777777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 indica, altresì, i criteri generali relativi alla:</w:t>
      </w:r>
    </w:p>
    <w:p w14:paraId="6659E859" w14:textId="77777777" w:rsidR="00292089" w:rsidRPr="00E55A90" w:rsidRDefault="00292089" w:rsidP="00292089">
      <w:pPr>
        <w:pStyle w:val="Rientrocorpodeltesto"/>
        <w:numPr>
          <w:ilvl w:val="0"/>
          <w:numId w:val="15"/>
        </w:numPr>
        <w:ind w:left="851" w:right="849"/>
        <w:rPr>
          <w:sz w:val="20"/>
        </w:rPr>
      </w:pPr>
      <w:r w:rsidRPr="00E55A90">
        <w:rPr>
          <w:sz w:val="20"/>
        </w:rPr>
        <w:t>formazione delle classi;</w:t>
      </w:r>
    </w:p>
    <w:p w14:paraId="22337D7E" w14:textId="77777777" w:rsidR="00292089" w:rsidRPr="00E55A90" w:rsidRDefault="00292089" w:rsidP="00292089">
      <w:pPr>
        <w:pStyle w:val="Rientrocorpodeltesto"/>
        <w:numPr>
          <w:ilvl w:val="0"/>
          <w:numId w:val="15"/>
        </w:numPr>
        <w:ind w:left="851" w:right="849"/>
        <w:rPr>
          <w:sz w:val="20"/>
        </w:rPr>
      </w:pPr>
      <w:r w:rsidRPr="00E55A90">
        <w:rPr>
          <w:sz w:val="20"/>
        </w:rPr>
        <w:t>adattamento dell’orario delle lezioni e delle altre attività scolastiche alle condizioni ambientali;</w:t>
      </w:r>
    </w:p>
    <w:p w14:paraId="2C62187A" w14:textId="77777777" w:rsidR="00292089" w:rsidRPr="00E55A90" w:rsidRDefault="00292089" w:rsidP="00292089">
      <w:pPr>
        <w:pStyle w:val="Rientrocorpodeltesto"/>
        <w:numPr>
          <w:ilvl w:val="0"/>
          <w:numId w:val="15"/>
        </w:numPr>
        <w:ind w:left="851" w:right="849"/>
        <w:rPr>
          <w:sz w:val="20"/>
        </w:rPr>
      </w:pPr>
      <w:r w:rsidRPr="00E55A90">
        <w:rPr>
          <w:sz w:val="20"/>
        </w:rPr>
        <w:t>assegnazione dei docenti alle classi.</w:t>
      </w:r>
    </w:p>
    <w:p w14:paraId="4A51C1A8" w14:textId="77777777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consiglio, infine:</w:t>
      </w:r>
    </w:p>
    <w:p w14:paraId="3D7F32DB" w14:textId="77777777" w:rsidR="00292089" w:rsidRPr="00E55A90" w:rsidRDefault="00292089" w:rsidP="00292089">
      <w:pPr>
        <w:pStyle w:val="Rientrocorpodeltesto"/>
        <w:numPr>
          <w:ilvl w:val="0"/>
          <w:numId w:val="16"/>
        </w:numPr>
        <w:ind w:left="851" w:right="849"/>
        <w:rPr>
          <w:sz w:val="20"/>
        </w:rPr>
      </w:pPr>
      <w:r w:rsidRPr="00E55A90">
        <w:rPr>
          <w:sz w:val="20"/>
        </w:rPr>
        <w:t>esprime parere sull’andamento generale didattico ed amministrativo dell’istituto;</w:t>
      </w:r>
    </w:p>
    <w:p w14:paraId="53CED9D1" w14:textId="77777777" w:rsidR="00292089" w:rsidRPr="00BF3719" w:rsidRDefault="00292089" w:rsidP="00292089">
      <w:pPr>
        <w:pStyle w:val="Rientrocorpodeltesto"/>
        <w:numPr>
          <w:ilvl w:val="0"/>
          <w:numId w:val="16"/>
        </w:numPr>
        <w:ind w:left="851" w:right="849"/>
        <w:rPr>
          <w:sz w:val="20"/>
        </w:rPr>
      </w:pPr>
      <w:r w:rsidRPr="00BF3719">
        <w:rPr>
          <w:sz w:val="20"/>
        </w:rPr>
        <w:t>nomina i componenti che fanno parte della giunta esecutiva;</w:t>
      </w:r>
    </w:p>
    <w:p w14:paraId="41871419" w14:textId="1390357E" w:rsidR="00292089" w:rsidRPr="00BF3719" w:rsidRDefault="00292089" w:rsidP="00292089">
      <w:pPr>
        <w:pStyle w:val="Rientrocorpodeltesto"/>
        <w:numPr>
          <w:ilvl w:val="0"/>
          <w:numId w:val="16"/>
        </w:numPr>
        <w:ind w:left="851" w:right="849"/>
        <w:rPr>
          <w:sz w:val="20"/>
        </w:rPr>
      </w:pPr>
      <w:r w:rsidRPr="00BF3719">
        <w:rPr>
          <w:sz w:val="20"/>
        </w:rPr>
        <w:t>designa i membri della Commissione elettorale ed i rappresentanti dell’organo di garanzia.</w:t>
      </w:r>
    </w:p>
    <w:p w14:paraId="761ACF82" w14:textId="77777777" w:rsidR="00292089" w:rsidRDefault="00292089" w:rsidP="00292089">
      <w:pPr>
        <w:pStyle w:val="Rientrocorpodeltesto"/>
        <w:ind w:left="851" w:right="849"/>
        <w:rPr>
          <w:b/>
          <w:sz w:val="20"/>
        </w:rPr>
      </w:pPr>
    </w:p>
    <w:p w14:paraId="7D97928D" w14:textId="77777777" w:rsidR="00292089" w:rsidRPr="00E55A90" w:rsidRDefault="00292089" w:rsidP="00292089">
      <w:pPr>
        <w:pStyle w:val="Rientrocorpodeltesto"/>
        <w:ind w:left="851" w:right="849"/>
        <w:rPr>
          <w:b/>
          <w:sz w:val="20"/>
        </w:rPr>
      </w:pPr>
      <w:r w:rsidRPr="00E55A90">
        <w:rPr>
          <w:b/>
          <w:sz w:val="20"/>
        </w:rPr>
        <w:t>Giunta esecutiva</w:t>
      </w:r>
    </w:p>
    <w:p w14:paraId="3ADE33D1" w14:textId="77777777" w:rsidR="00292089" w:rsidRPr="00E55A90" w:rsidRDefault="00292089" w:rsidP="00292089">
      <w:pPr>
        <w:pStyle w:val="Rientrocorpodeltesto"/>
        <w:ind w:left="851" w:right="849"/>
        <w:rPr>
          <w:b/>
          <w:sz w:val="20"/>
        </w:rPr>
      </w:pPr>
    </w:p>
    <w:p w14:paraId="7976B7DB" w14:textId="77777777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Il Consiglio di istituto elegge nel suo seno una giunta esecutiva, composta da un docente, un impiegato ATA e due genitori. Della giunta fanno parte di diritto il Dirigente Scolastico, che la presiede, e il Direttore Amministrativo che svolge anche funzioni di segretario.</w:t>
      </w:r>
    </w:p>
    <w:p w14:paraId="5A785214" w14:textId="77777777" w:rsidR="00292089" w:rsidRPr="00E55A90" w:rsidRDefault="00292089" w:rsidP="00292089">
      <w:pPr>
        <w:pStyle w:val="Rientrocorpodeltesto"/>
        <w:ind w:left="851" w:right="849"/>
        <w:rPr>
          <w:sz w:val="20"/>
        </w:rPr>
      </w:pPr>
      <w:r w:rsidRPr="00E55A90">
        <w:rPr>
          <w:sz w:val="20"/>
        </w:rPr>
        <w:t>La giunta esecutiva:</w:t>
      </w:r>
    </w:p>
    <w:p w14:paraId="54F1BD7A" w14:textId="73791C66" w:rsidR="00292089" w:rsidRPr="00E55A90" w:rsidRDefault="00292089" w:rsidP="00292089">
      <w:pPr>
        <w:pStyle w:val="Rientrocorpodeltesto"/>
        <w:numPr>
          <w:ilvl w:val="0"/>
          <w:numId w:val="17"/>
        </w:numPr>
        <w:ind w:left="851" w:right="849"/>
        <w:rPr>
          <w:sz w:val="20"/>
        </w:rPr>
      </w:pPr>
      <w:r w:rsidRPr="00E55A90">
        <w:rPr>
          <w:sz w:val="20"/>
        </w:rPr>
        <w:t>formula la proposta di programma annuale, predisposto dal dirigente scolastico, al consiglio</w:t>
      </w:r>
      <w:r w:rsidR="00A36D60">
        <w:rPr>
          <w:sz w:val="20"/>
        </w:rPr>
        <w:t xml:space="preserve"> </w:t>
      </w:r>
      <w:r w:rsidRPr="00E55A90">
        <w:rPr>
          <w:sz w:val="20"/>
        </w:rPr>
        <w:t>di</w:t>
      </w:r>
      <w:r w:rsidR="00A36D60">
        <w:rPr>
          <w:sz w:val="20"/>
        </w:rPr>
        <w:t xml:space="preserve">  </w:t>
      </w:r>
      <w:r w:rsidR="00F41FA7">
        <w:rPr>
          <w:sz w:val="20"/>
        </w:rPr>
        <w:t>I</w:t>
      </w:r>
      <w:r w:rsidRPr="00E55A90">
        <w:rPr>
          <w:sz w:val="20"/>
        </w:rPr>
        <w:t>stituto ;</w:t>
      </w:r>
    </w:p>
    <w:p w14:paraId="58FEE6F5" w14:textId="77777777" w:rsidR="00292089" w:rsidRPr="00E55A90" w:rsidRDefault="00292089" w:rsidP="00292089">
      <w:pPr>
        <w:pStyle w:val="Rientrocorpodeltesto"/>
        <w:numPr>
          <w:ilvl w:val="0"/>
          <w:numId w:val="17"/>
        </w:numPr>
        <w:ind w:left="851" w:right="849"/>
        <w:rPr>
          <w:sz w:val="20"/>
        </w:rPr>
      </w:pPr>
      <w:r w:rsidRPr="00E55A90">
        <w:rPr>
          <w:sz w:val="20"/>
        </w:rPr>
        <w:t>prepara i lavori del Consiglio.</w:t>
      </w:r>
    </w:p>
    <w:p w14:paraId="45EF2596" w14:textId="77777777" w:rsidR="00292089" w:rsidRPr="00E55A90" w:rsidRDefault="00292089" w:rsidP="00292089">
      <w:pPr>
        <w:pStyle w:val="Rientrocorpodeltesto"/>
        <w:ind w:left="851" w:right="849"/>
        <w:rPr>
          <w:sz w:val="20"/>
        </w:rPr>
      </w:pPr>
    </w:p>
    <w:p w14:paraId="0281CA81" w14:textId="77777777" w:rsidR="00292089" w:rsidRPr="002532C9" w:rsidRDefault="00292089" w:rsidP="00292089">
      <w:pPr>
        <w:pStyle w:val="Rientrocorpodeltesto"/>
        <w:numPr>
          <w:ilvl w:val="0"/>
          <w:numId w:val="6"/>
        </w:numPr>
        <w:ind w:left="851" w:right="849"/>
        <w:rPr>
          <w:b/>
          <w:sz w:val="24"/>
          <w:szCs w:val="24"/>
        </w:rPr>
      </w:pPr>
      <w:r w:rsidRPr="002532C9">
        <w:rPr>
          <w:b/>
          <w:sz w:val="24"/>
          <w:szCs w:val="24"/>
        </w:rPr>
        <w:t>Collegio dei docenti</w:t>
      </w:r>
    </w:p>
    <w:p w14:paraId="484276A1" w14:textId="77777777" w:rsidR="00292089" w:rsidRDefault="00292089" w:rsidP="00292089">
      <w:pPr>
        <w:ind w:left="851" w:right="849"/>
        <w:jc w:val="both"/>
        <w:rPr>
          <w:b/>
        </w:rPr>
      </w:pPr>
    </w:p>
    <w:p w14:paraId="38CDC812" w14:textId="77777777" w:rsidR="00292089" w:rsidRPr="00E55A90" w:rsidRDefault="00292089" w:rsidP="00292089">
      <w:pPr>
        <w:numPr>
          <w:ilvl w:val="0"/>
          <w:numId w:val="22"/>
        </w:numPr>
        <w:ind w:left="851" w:right="849"/>
        <w:jc w:val="both"/>
        <w:rPr>
          <w:b/>
        </w:rPr>
      </w:pPr>
      <w:r>
        <w:rPr>
          <w:b/>
        </w:rPr>
        <w:t>Composizione</w:t>
      </w:r>
    </w:p>
    <w:p w14:paraId="49813341" w14:textId="77777777" w:rsidR="00292089" w:rsidRDefault="00292089" w:rsidP="00292089">
      <w:pPr>
        <w:numPr>
          <w:ilvl w:val="0"/>
          <w:numId w:val="7"/>
        </w:numPr>
        <w:ind w:left="851" w:right="849"/>
        <w:jc w:val="both"/>
      </w:pPr>
      <w:r w:rsidRPr="00E55A90">
        <w:t>Dirigente Scolastico</w:t>
      </w:r>
      <w:r>
        <w:t xml:space="preserve"> </w:t>
      </w:r>
      <w:r w:rsidRPr="00E55A90">
        <w:t xml:space="preserve">(che lo presiede) </w:t>
      </w:r>
    </w:p>
    <w:p w14:paraId="7C9820D9" w14:textId="77777777" w:rsidR="00292089" w:rsidRPr="00E55A90" w:rsidRDefault="00292089" w:rsidP="00292089">
      <w:pPr>
        <w:numPr>
          <w:ilvl w:val="0"/>
          <w:numId w:val="7"/>
        </w:numPr>
        <w:ind w:left="851" w:right="849"/>
        <w:jc w:val="both"/>
      </w:pPr>
      <w:r>
        <w:t>P</w:t>
      </w:r>
      <w:r w:rsidRPr="00E55A90">
        <w:t>ersonale insegnante in servizio nell’Istituto; uno dei collaboratori del Dirigente, da lui designato, funge da segretario.</w:t>
      </w:r>
    </w:p>
    <w:p w14:paraId="733115AC" w14:textId="77777777" w:rsidR="00292089" w:rsidRPr="00E55A90" w:rsidRDefault="00292089" w:rsidP="00292089">
      <w:pPr>
        <w:pStyle w:val="Corpotesto1"/>
        <w:ind w:left="851" w:right="849"/>
        <w:rPr>
          <w:sz w:val="20"/>
        </w:rPr>
      </w:pPr>
      <w:r w:rsidRPr="00E55A90">
        <w:rPr>
          <w:sz w:val="20"/>
        </w:rPr>
        <w:t>Il Collegio dei docenti si insedia all’inizio di ciascun anno scolastico e si riunisce ogni qualvolta il Dirigente Scolastico ne ravvisi la necessità oppure quando almeno un terzo dei suoi componenti ne faccia richiesta.</w:t>
      </w:r>
    </w:p>
    <w:p w14:paraId="3D19569B" w14:textId="77777777" w:rsidR="00292089" w:rsidRPr="00E55A90" w:rsidRDefault="00292089" w:rsidP="00292089">
      <w:pPr>
        <w:ind w:left="851" w:right="849"/>
        <w:jc w:val="both"/>
      </w:pPr>
      <w:r w:rsidRPr="00E55A90">
        <w:t>Il Collegio dei docenti può essere articolato in commissioni e gruppi di lavoro ai quali son</w:t>
      </w:r>
      <w:r>
        <w:t xml:space="preserve">o affidati compiti istruttori </w:t>
      </w:r>
      <w:r w:rsidRPr="00E55A90">
        <w:t>di analisi preliminare di problemi complessi e di progettazione.</w:t>
      </w:r>
      <w:r w:rsidRPr="00E55A90">
        <w:rPr>
          <w:rFonts w:eastAsia="MS Mincho"/>
        </w:rPr>
        <w:t xml:space="preserve"> </w:t>
      </w:r>
    </w:p>
    <w:p w14:paraId="101C3A2C" w14:textId="28A8ABF3" w:rsidR="00292089" w:rsidRPr="00E55A90" w:rsidRDefault="00292089" w:rsidP="00292089">
      <w:pPr>
        <w:pStyle w:val="Rientrocorpodeltesto2"/>
        <w:ind w:left="851" w:right="849"/>
        <w:rPr>
          <w:rFonts w:ascii="Times New Roman" w:hAnsi="Times New Roman"/>
          <w:sz w:val="20"/>
        </w:rPr>
      </w:pPr>
      <w:r w:rsidRPr="00E55A90">
        <w:rPr>
          <w:rFonts w:ascii="Times New Roman" w:hAnsi="Times New Roman"/>
          <w:sz w:val="20"/>
        </w:rPr>
        <w:t>Può essere convocato per sezioni quando siano da valutare problematiche specifiche di uno dei settori scolastici compresi nell’Istituto.</w:t>
      </w:r>
    </w:p>
    <w:p w14:paraId="25F076DD" w14:textId="77777777" w:rsidR="00292089" w:rsidRPr="00077438" w:rsidRDefault="00292089" w:rsidP="00292089">
      <w:pPr>
        <w:pStyle w:val="Titolo5"/>
        <w:numPr>
          <w:ilvl w:val="0"/>
          <w:numId w:val="22"/>
        </w:numPr>
        <w:ind w:left="851" w:right="849"/>
        <w:rPr>
          <w:b/>
          <w:sz w:val="20"/>
        </w:rPr>
      </w:pPr>
      <w:r w:rsidRPr="00077438">
        <w:rPr>
          <w:b/>
          <w:sz w:val="20"/>
        </w:rPr>
        <w:t>Competenze</w:t>
      </w:r>
    </w:p>
    <w:p w14:paraId="150CBDB3" w14:textId="77777777" w:rsidR="00292089" w:rsidRPr="00E55A90" w:rsidRDefault="00292089" w:rsidP="00292089">
      <w:pPr>
        <w:pStyle w:val="Rientrocorpodeltesto2"/>
        <w:ind w:left="851" w:right="849"/>
        <w:rPr>
          <w:rFonts w:ascii="Times New Roman" w:hAnsi="Times New Roman"/>
          <w:sz w:val="20"/>
        </w:rPr>
      </w:pPr>
      <w:r w:rsidRPr="00E55A90">
        <w:rPr>
          <w:rFonts w:ascii="Times New Roman" w:hAnsi="Times New Roman"/>
          <w:sz w:val="20"/>
        </w:rPr>
        <w:t>Il Collegio dei docenti:</w:t>
      </w:r>
    </w:p>
    <w:p w14:paraId="24D64576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elabora il Piano dell’offerta formativa;</w:t>
      </w:r>
    </w:p>
    <w:p w14:paraId="4B3373A4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identifica le funzioni strumentali al piano dell’offerta formativa, definendone i criteri di attribuzione nonché il numero ed i destinatari delle funzioni;</w:t>
      </w:r>
    </w:p>
    <w:p w14:paraId="0FE84820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approva gli accordi con altre scuole relativi ad attività didattiche e di ricerca, sperimentazione e sviluppo, di formazione e aggiornamento;</w:t>
      </w:r>
    </w:p>
    <w:p w14:paraId="5D23BC87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formula proposte al Dirigente Scolastico per la composizione delle classi e l’assegnazione dei docenti alle stesse, per la formulazione dell’orario delle lezioni e per lo svolgimento delle altre attività scolastiche;</w:t>
      </w:r>
    </w:p>
    <w:p w14:paraId="3F047D21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valuta periodicamente l’andamento complessivo dell’azione didattica;</w:t>
      </w:r>
    </w:p>
    <w:p w14:paraId="2A413F05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provvede all’adozione dei libri di testo, su proposta dei consigli di interclasse o di classe e alla scelta dei sussidi didattici;</w:t>
      </w:r>
    </w:p>
    <w:p w14:paraId="241B691A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approva i programmi di sperimentazione metodologico - didattica e ne valuta i risultati;</w:t>
      </w:r>
    </w:p>
    <w:p w14:paraId="4A9BCC75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lastRenderedPageBreak/>
        <w:t>delibera il piano annuale delle attività di aggiornamento e formazione destinate ai docenti;</w:t>
      </w:r>
    </w:p>
    <w:p w14:paraId="55FF7F51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delibera la suddivisione dell’anno scolastico in due o tre periodi, ai fini della valutazione degli alunni;</w:t>
      </w:r>
    </w:p>
    <w:p w14:paraId="45C425F6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esamina le iniziative complementari ed integrative;</w:t>
      </w:r>
    </w:p>
    <w:p w14:paraId="10F1188D" w14:textId="77777777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propone l’utilizzazione dei docenti tenuti al completamento d’orario;</w:t>
      </w:r>
    </w:p>
    <w:p w14:paraId="0C4785F5" w14:textId="572FCD13" w:rsidR="00292089" w:rsidRPr="00E55A90" w:rsidRDefault="00292089" w:rsidP="00292089">
      <w:pPr>
        <w:numPr>
          <w:ilvl w:val="0"/>
          <w:numId w:val="1"/>
        </w:numPr>
        <w:ind w:left="851" w:right="849"/>
        <w:jc w:val="both"/>
      </w:pPr>
      <w:r w:rsidRPr="00E55A90">
        <w:t>elegge i suoi rappresentanti nel Consiglio di istituto e i docenti che fanno parte del Comitato per la valutazione del servizio del personale insegnante.</w:t>
      </w:r>
    </w:p>
    <w:p w14:paraId="2EEACC57" w14:textId="77777777" w:rsidR="00292089" w:rsidRPr="00E55A90" w:rsidRDefault="00292089" w:rsidP="00292089">
      <w:pPr>
        <w:ind w:left="851" w:right="849"/>
        <w:jc w:val="both"/>
      </w:pPr>
    </w:p>
    <w:p w14:paraId="00ADF243" w14:textId="77777777" w:rsidR="00292089" w:rsidRPr="00327CB7" w:rsidRDefault="00292089" w:rsidP="00292089">
      <w:pPr>
        <w:pStyle w:val="Titolo6"/>
        <w:numPr>
          <w:ilvl w:val="0"/>
          <w:numId w:val="9"/>
        </w:numPr>
        <w:ind w:left="851" w:right="849"/>
        <w:rPr>
          <w:b/>
          <w:i w:val="0"/>
          <w:sz w:val="24"/>
          <w:szCs w:val="24"/>
          <w:u w:val="none"/>
        </w:rPr>
      </w:pPr>
      <w:r w:rsidRPr="00327CB7">
        <w:rPr>
          <w:b/>
          <w:i w:val="0"/>
          <w:sz w:val="24"/>
          <w:szCs w:val="24"/>
          <w:u w:val="none"/>
        </w:rPr>
        <w:t xml:space="preserve">Consiglio di intersezione, di interclasse e di classe </w:t>
      </w:r>
    </w:p>
    <w:p w14:paraId="2C33A0D9" w14:textId="77777777" w:rsidR="00292089" w:rsidRDefault="00292089" w:rsidP="00292089">
      <w:pPr>
        <w:ind w:left="851" w:right="849"/>
        <w:jc w:val="both"/>
        <w:rPr>
          <w:b/>
        </w:rPr>
      </w:pPr>
    </w:p>
    <w:p w14:paraId="53AE7AA0" w14:textId="77777777" w:rsidR="00292089" w:rsidRPr="00327CB7" w:rsidRDefault="00292089" w:rsidP="00292089">
      <w:pPr>
        <w:numPr>
          <w:ilvl w:val="0"/>
          <w:numId w:val="23"/>
        </w:numPr>
        <w:ind w:left="851" w:right="849"/>
        <w:jc w:val="both"/>
        <w:rPr>
          <w:b/>
        </w:rPr>
      </w:pPr>
      <w:r w:rsidRPr="00327CB7">
        <w:rPr>
          <w:b/>
        </w:rPr>
        <w:t>Composizione</w:t>
      </w:r>
    </w:p>
    <w:p w14:paraId="67A330A4" w14:textId="77777777" w:rsidR="00292089" w:rsidRDefault="00292089" w:rsidP="00292089">
      <w:pPr>
        <w:pStyle w:val="Corpotesto1"/>
        <w:numPr>
          <w:ilvl w:val="0"/>
          <w:numId w:val="8"/>
        </w:numPr>
        <w:ind w:left="851" w:right="849"/>
        <w:rPr>
          <w:sz w:val="20"/>
        </w:rPr>
      </w:pPr>
      <w:r>
        <w:rPr>
          <w:sz w:val="20"/>
        </w:rPr>
        <w:t xml:space="preserve">Dirigente Scolastico </w:t>
      </w:r>
      <w:r w:rsidRPr="00E55A90">
        <w:rPr>
          <w:sz w:val="20"/>
        </w:rPr>
        <w:t xml:space="preserve"> </w:t>
      </w:r>
    </w:p>
    <w:p w14:paraId="7A8DE3EF" w14:textId="77777777" w:rsidR="00292089" w:rsidRPr="00E55A90" w:rsidRDefault="00292089" w:rsidP="00292089">
      <w:pPr>
        <w:pStyle w:val="Corpotesto1"/>
        <w:numPr>
          <w:ilvl w:val="0"/>
          <w:numId w:val="8"/>
        </w:numPr>
        <w:ind w:left="851" w:right="849"/>
        <w:rPr>
          <w:sz w:val="20"/>
        </w:rPr>
      </w:pPr>
      <w:r w:rsidRPr="00E55A90">
        <w:rPr>
          <w:sz w:val="20"/>
        </w:rPr>
        <w:t>rispettivamente dai docenti delle sezioni dello stesso plesso nella scuola materna, dai docenti dei gruppi di classe parallele nella scuola elementare e dai docenti di ogni singola classe nella scuola media.</w:t>
      </w:r>
    </w:p>
    <w:p w14:paraId="306E384B" w14:textId="0D137278" w:rsidR="00292089" w:rsidRPr="00E55A90" w:rsidRDefault="00292089" w:rsidP="00292089">
      <w:pPr>
        <w:pStyle w:val="Corpotesto1"/>
        <w:numPr>
          <w:ilvl w:val="0"/>
          <w:numId w:val="4"/>
        </w:numPr>
        <w:ind w:left="851" w:right="849"/>
        <w:rPr>
          <w:sz w:val="20"/>
        </w:rPr>
      </w:pPr>
      <w:r w:rsidRPr="00E55A90">
        <w:rPr>
          <w:sz w:val="20"/>
        </w:rPr>
        <w:t xml:space="preserve">un rappresentante dei genitori, nella scuola </w:t>
      </w:r>
      <w:r w:rsidR="00364E8A">
        <w:rPr>
          <w:sz w:val="20"/>
        </w:rPr>
        <w:t>dell’infanzia</w:t>
      </w:r>
      <w:r w:rsidRPr="00E55A90">
        <w:rPr>
          <w:sz w:val="20"/>
        </w:rPr>
        <w:t xml:space="preserve"> e nella scuola </w:t>
      </w:r>
      <w:r w:rsidR="00364E8A">
        <w:rPr>
          <w:sz w:val="20"/>
        </w:rPr>
        <w:t>primaria</w:t>
      </w:r>
      <w:r w:rsidRPr="00E55A90">
        <w:rPr>
          <w:sz w:val="20"/>
        </w:rPr>
        <w:t>, per ciascuna delle sezioni o delle classi interessate;</w:t>
      </w:r>
    </w:p>
    <w:p w14:paraId="0F726174" w14:textId="4CB82A3A" w:rsidR="00292089" w:rsidRPr="00E55A90" w:rsidRDefault="00292089" w:rsidP="00292089">
      <w:pPr>
        <w:pStyle w:val="Corpotesto1"/>
        <w:numPr>
          <w:ilvl w:val="0"/>
          <w:numId w:val="5"/>
        </w:numPr>
        <w:ind w:left="851" w:right="849"/>
        <w:rPr>
          <w:sz w:val="20"/>
        </w:rPr>
      </w:pPr>
      <w:r w:rsidRPr="00E55A90">
        <w:rPr>
          <w:sz w:val="20"/>
        </w:rPr>
        <w:t>quattro rappresentanti dei genitori, nella scuola</w:t>
      </w:r>
      <w:r w:rsidR="00364E8A">
        <w:rPr>
          <w:sz w:val="20"/>
        </w:rPr>
        <w:t xml:space="preserve"> secondaria di I grado.</w:t>
      </w:r>
    </w:p>
    <w:p w14:paraId="32114834" w14:textId="77777777" w:rsidR="00292089" w:rsidRPr="00E55A90" w:rsidRDefault="00292089" w:rsidP="00292089">
      <w:pPr>
        <w:ind w:left="851" w:right="849"/>
        <w:jc w:val="both"/>
      </w:pPr>
      <w:r w:rsidRPr="00E55A90">
        <w:t xml:space="preserve">I Consigli, presieduti dal Dirigente scolastico oppure da un docente, membro del Consiglio, suo delegato, sono convocati dal Dirigente stesso di propria iniziativa o per richiesta scritta e motivata della maggioranza dei suoi componenti. </w:t>
      </w:r>
    </w:p>
    <w:p w14:paraId="5C0BBB0C" w14:textId="77777777" w:rsidR="00292089" w:rsidRPr="00E55A90" w:rsidRDefault="00292089" w:rsidP="00292089">
      <w:pPr>
        <w:ind w:left="851" w:right="849"/>
        <w:jc w:val="both"/>
      </w:pPr>
      <w:r w:rsidRPr="00E55A90">
        <w:t>I consigli di classe si riuniscono una volta al mese mentre i consigli di interclasse e di intersezione ogni due mesi.</w:t>
      </w:r>
    </w:p>
    <w:p w14:paraId="49139220" w14:textId="77777777" w:rsidR="00292089" w:rsidRPr="00E55A90" w:rsidRDefault="00292089" w:rsidP="00292089">
      <w:pPr>
        <w:ind w:left="851" w:right="849"/>
        <w:jc w:val="both"/>
      </w:pPr>
      <w:r w:rsidRPr="00E55A90">
        <w:t>I rappresentanti dei genitori non partecipano alle riunioni relative al coordinamento didattico ed alla valutazione periodica e finale degli alunni.</w:t>
      </w:r>
    </w:p>
    <w:p w14:paraId="0ED9BC81" w14:textId="77777777" w:rsidR="00292089" w:rsidRPr="00E55A90" w:rsidRDefault="00292089" w:rsidP="00292089">
      <w:pPr>
        <w:ind w:left="851" w:right="849"/>
        <w:jc w:val="both"/>
      </w:pPr>
      <w:r w:rsidRPr="00E55A90">
        <w:t>Per le riunioni relative agli scrutini è richiesta la presenza del Dirigente e di tutti i docenti componenti il Consiglio nelle scuole medie o di un suo delegato nelle scuole elementari.</w:t>
      </w:r>
    </w:p>
    <w:p w14:paraId="52216366" w14:textId="77777777" w:rsidR="00292089" w:rsidRPr="00E55A90" w:rsidRDefault="00292089" w:rsidP="00292089">
      <w:pPr>
        <w:ind w:left="851" w:right="849"/>
        <w:jc w:val="both"/>
      </w:pPr>
      <w:r w:rsidRPr="00E55A90">
        <w:t>Le deliberazioni sono adottate a maggioranza assoluta.</w:t>
      </w:r>
    </w:p>
    <w:p w14:paraId="65EF2548" w14:textId="2E8DE47D" w:rsidR="00292089" w:rsidRPr="00E55A90" w:rsidRDefault="00292089" w:rsidP="00292089">
      <w:pPr>
        <w:pStyle w:val="Corpotesto1"/>
        <w:ind w:left="851" w:right="849"/>
        <w:rPr>
          <w:sz w:val="20"/>
        </w:rPr>
      </w:pPr>
      <w:r w:rsidRPr="00E55A90">
        <w:rPr>
          <w:sz w:val="20"/>
        </w:rPr>
        <w:t>Per ogni classe è predisposto un registro nel quale vanno trascritti i verbali di tutte le riunioni tenute dal Consiglio, la progettazione educativa e didattica, la relazione finale.</w:t>
      </w:r>
    </w:p>
    <w:p w14:paraId="22762435" w14:textId="77777777" w:rsidR="00292089" w:rsidRDefault="00292089" w:rsidP="00292089">
      <w:pPr>
        <w:pStyle w:val="Titolo1"/>
        <w:numPr>
          <w:ilvl w:val="0"/>
          <w:numId w:val="23"/>
        </w:numPr>
        <w:ind w:left="851" w:right="849"/>
        <w:jc w:val="both"/>
        <w:rPr>
          <w:b/>
          <w:sz w:val="20"/>
        </w:rPr>
      </w:pPr>
      <w:r w:rsidRPr="00327CB7">
        <w:rPr>
          <w:b/>
          <w:sz w:val="20"/>
        </w:rPr>
        <w:t>Competenze</w:t>
      </w:r>
    </w:p>
    <w:p w14:paraId="2957D20F" w14:textId="77777777" w:rsidR="00292089" w:rsidRPr="00E55A90" w:rsidRDefault="00292089" w:rsidP="00292089">
      <w:pPr>
        <w:ind w:left="851" w:right="849"/>
      </w:pPr>
      <w:r w:rsidRPr="00E55A90">
        <w:t>I Consigli devono:</w:t>
      </w:r>
    </w:p>
    <w:p w14:paraId="292243E5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prevedere il programma generale dell’attività da svolgere nell’intero anno scolastico;</w:t>
      </w:r>
    </w:p>
    <w:p w14:paraId="229375BF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individuare, attraverso una attenta programmazione educativa e didattica, le effettive esigenze di ciascun alunno ed organizzare attività didattiche personalizzate;</w:t>
      </w:r>
    </w:p>
    <w:p w14:paraId="0E18D3CA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verificare periodicamente l’andamento complessivo dell’attività didattica e proporre gli opportuni adeguamenti del programma di lavoro;</w:t>
      </w:r>
    </w:p>
    <w:p w14:paraId="6981B716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deliberare, in sede di valutazione finale, se ammettere o non ammettere alla classe successiva e all’esame di licenza gli alunni;</w:t>
      </w:r>
    </w:p>
    <w:p w14:paraId="3059A481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agevolare ed estendere i rapporti scuola/famiglia;</w:t>
      </w:r>
    </w:p>
    <w:p w14:paraId="7A08B6B6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promuovere iniziative per coinvolgere i genitori nel processo di orientamento degli alunni;</w:t>
      </w:r>
    </w:p>
    <w:p w14:paraId="3B5659C1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valutare ed approvare iniziative riservate agli alunni, proposte da enti ed associazioni pubbliche o private;</w:t>
      </w:r>
    </w:p>
    <w:p w14:paraId="7ABE21D8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formulare proposte in merito all’adozione dei libri di testo;</w:t>
      </w:r>
    </w:p>
    <w:p w14:paraId="6B25486A" w14:textId="77777777" w:rsidR="00292089" w:rsidRPr="00E55A90" w:rsidRDefault="00292089" w:rsidP="00292089">
      <w:pPr>
        <w:numPr>
          <w:ilvl w:val="1"/>
          <w:numId w:val="1"/>
        </w:numPr>
        <w:ind w:left="851" w:right="849"/>
        <w:jc w:val="both"/>
      </w:pPr>
      <w:r w:rsidRPr="00E55A90">
        <w:t>decidere in merito all’adozione di provvedimenti disciplinari nei confronti degli alunni.</w:t>
      </w:r>
    </w:p>
    <w:p w14:paraId="1057E88C" w14:textId="77777777" w:rsidR="00292089" w:rsidRPr="00E55A90" w:rsidRDefault="00292089" w:rsidP="00292089">
      <w:pPr>
        <w:ind w:left="851" w:right="849"/>
        <w:jc w:val="both"/>
      </w:pPr>
    </w:p>
    <w:p w14:paraId="1780F4D7" w14:textId="77777777" w:rsidR="00292089" w:rsidRDefault="00292089" w:rsidP="00292089">
      <w:pPr>
        <w:pStyle w:val="Titolo8"/>
        <w:numPr>
          <w:ilvl w:val="0"/>
          <w:numId w:val="9"/>
        </w:numPr>
        <w:ind w:left="851" w:right="849"/>
        <w:jc w:val="both"/>
        <w:rPr>
          <w:rFonts w:ascii="Times New Roman" w:hAnsi="Times New Roman"/>
          <w:szCs w:val="24"/>
          <w:u w:val="none"/>
        </w:rPr>
      </w:pPr>
      <w:r w:rsidRPr="00327CB7">
        <w:rPr>
          <w:rFonts w:ascii="Times New Roman" w:hAnsi="Times New Roman"/>
          <w:szCs w:val="24"/>
          <w:u w:val="none"/>
        </w:rPr>
        <w:t>Comitato per la valutazione del servizio degli insegnanti</w:t>
      </w:r>
    </w:p>
    <w:p w14:paraId="493D9580" w14:textId="77777777" w:rsidR="00292089" w:rsidRDefault="00292089" w:rsidP="00292089">
      <w:pPr>
        <w:ind w:left="851" w:right="849"/>
      </w:pPr>
    </w:p>
    <w:p w14:paraId="5A9D2E95" w14:textId="77777777" w:rsidR="00292089" w:rsidRPr="00077438" w:rsidRDefault="00292089" w:rsidP="00292089">
      <w:pPr>
        <w:numPr>
          <w:ilvl w:val="0"/>
          <w:numId w:val="23"/>
        </w:numPr>
        <w:ind w:left="851" w:right="849"/>
        <w:rPr>
          <w:b/>
        </w:rPr>
      </w:pPr>
      <w:r>
        <w:rPr>
          <w:b/>
        </w:rPr>
        <w:t>Composizione</w:t>
      </w:r>
    </w:p>
    <w:p w14:paraId="5B10F739" w14:textId="77777777" w:rsidR="00292089" w:rsidRDefault="00292089" w:rsidP="00292089">
      <w:pPr>
        <w:numPr>
          <w:ilvl w:val="0"/>
          <w:numId w:val="10"/>
        </w:numPr>
        <w:ind w:left="851" w:right="849"/>
        <w:jc w:val="both"/>
      </w:pPr>
      <w:r w:rsidRPr="00E55A90">
        <w:t>Dirigente Sco</w:t>
      </w:r>
      <w:r>
        <w:t>lastico, che ne è il presidente</w:t>
      </w:r>
    </w:p>
    <w:p w14:paraId="4368331E" w14:textId="46144D07" w:rsidR="00E50866" w:rsidRPr="00A678F7" w:rsidRDefault="00E50866" w:rsidP="00292089">
      <w:pPr>
        <w:numPr>
          <w:ilvl w:val="0"/>
          <w:numId w:val="10"/>
        </w:numPr>
        <w:ind w:left="851" w:right="849"/>
        <w:jc w:val="both"/>
        <w:rPr>
          <w:color w:val="000000" w:themeColor="text1"/>
        </w:rPr>
      </w:pPr>
      <w:r w:rsidRPr="00A678F7">
        <w:rPr>
          <w:color w:val="000000" w:themeColor="text1"/>
        </w:rPr>
        <w:t>3</w:t>
      </w:r>
      <w:r w:rsidR="00292089" w:rsidRPr="00A678F7">
        <w:rPr>
          <w:color w:val="000000" w:themeColor="text1"/>
        </w:rPr>
        <w:t xml:space="preserve"> docenti </w:t>
      </w:r>
      <w:r w:rsidRPr="00A678F7">
        <w:rPr>
          <w:color w:val="000000" w:themeColor="text1"/>
        </w:rPr>
        <w:t>dell’istituzione scolastica, di cui due scelti dal collegio docenti e uno dal consiglio d’istituto</w:t>
      </w:r>
    </w:p>
    <w:p w14:paraId="373DFF10" w14:textId="7B175D65" w:rsidR="000F21B5" w:rsidRPr="00E72230" w:rsidRDefault="000F21B5" w:rsidP="000F21B5">
      <w:pPr>
        <w:numPr>
          <w:ilvl w:val="0"/>
          <w:numId w:val="10"/>
        </w:numPr>
        <w:ind w:left="851" w:right="849"/>
        <w:jc w:val="both"/>
        <w:rPr>
          <w:color w:val="000000" w:themeColor="text1"/>
        </w:rPr>
      </w:pPr>
      <w:r w:rsidRPr="00E72230">
        <w:rPr>
          <w:color w:val="000000" w:themeColor="text1"/>
        </w:rPr>
        <w:t>due rappresentanti dei genitori per la scuola dell’infanzia e per il primo ciclo di istruzione</w:t>
      </w:r>
    </w:p>
    <w:p w14:paraId="2CA52C6D" w14:textId="113C4BDB" w:rsidR="00292089" w:rsidRPr="00A678F7" w:rsidRDefault="000F21B5" w:rsidP="000F21B5">
      <w:pPr>
        <w:numPr>
          <w:ilvl w:val="0"/>
          <w:numId w:val="10"/>
        </w:numPr>
        <w:ind w:left="851" w:right="849"/>
        <w:jc w:val="both"/>
        <w:rPr>
          <w:color w:val="000000" w:themeColor="text1"/>
        </w:rPr>
      </w:pPr>
      <w:r w:rsidRPr="00A678F7">
        <w:rPr>
          <w:color w:val="000000" w:themeColor="text1"/>
        </w:rPr>
        <w:t>un componente esterno individuato dall’ufficio scolastico regionale tra docenti, dirigenti scolastici e dirigenti tecnici.</w:t>
      </w:r>
    </w:p>
    <w:p w14:paraId="57A61D0D" w14:textId="3D219C03" w:rsidR="00292089" w:rsidRPr="00077438" w:rsidRDefault="00292089" w:rsidP="00292089">
      <w:pPr>
        <w:pStyle w:val="Titolo1"/>
        <w:numPr>
          <w:ilvl w:val="0"/>
          <w:numId w:val="23"/>
        </w:numPr>
        <w:ind w:left="851" w:right="849"/>
        <w:jc w:val="both"/>
        <w:rPr>
          <w:b/>
          <w:sz w:val="20"/>
        </w:rPr>
      </w:pPr>
      <w:r w:rsidRPr="00077438">
        <w:rPr>
          <w:b/>
          <w:sz w:val="20"/>
        </w:rPr>
        <w:t>Competen</w:t>
      </w:r>
      <w:r w:rsidR="000F21B5">
        <w:rPr>
          <w:b/>
          <w:sz w:val="20"/>
        </w:rPr>
        <w:t>ze</w:t>
      </w:r>
    </w:p>
    <w:p w14:paraId="1AB55231" w14:textId="77777777" w:rsidR="00292089" w:rsidRPr="00E55A90" w:rsidRDefault="00292089" w:rsidP="00292089">
      <w:pPr>
        <w:ind w:left="851" w:right="849"/>
        <w:jc w:val="both"/>
      </w:pPr>
      <w:r w:rsidRPr="00E55A90">
        <w:t>Il Comitato:</w:t>
      </w:r>
    </w:p>
    <w:p w14:paraId="391EECCE" w14:textId="77777777" w:rsidR="00292089" w:rsidRPr="00E55A90" w:rsidRDefault="00292089" w:rsidP="00292089">
      <w:pPr>
        <w:numPr>
          <w:ilvl w:val="0"/>
          <w:numId w:val="11"/>
        </w:numPr>
        <w:ind w:left="851" w:right="849"/>
        <w:jc w:val="both"/>
      </w:pPr>
      <w:r w:rsidRPr="00E55A90">
        <w:t>provvede alla valutazione del servizio dei docenti che ne facciano richiesta;</w:t>
      </w:r>
    </w:p>
    <w:p w14:paraId="726F6DDB" w14:textId="77777777" w:rsidR="00292089" w:rsidRPr="00E55A90" w:rsidRDefault="00292089" w:rsidP="00292089">
      <w:pPr>
        <w:numPr>
          <w:ilvl w:val="0"/>
          <w:numId w:val="11"/>
        </w:numPr>
        <w:ind w:left="851" w:right="849"/>
        <w:jc w:val="both"/>
      </w:pPr>
      <w:r w:rsidRPr="00E55A90">
        <w:t>esprime un parere obbligatorio sul periodo di prova dei docenti;</w:t>
      </w:r>
    </w:p>
    <w:p w14:paraId="37D64E4A" w14:textId="3114CF11" w:rsidR="00292089" w:rsidRDefault="00292089" w:rsidP="00292089">
      <w:pPr>
        <w:numPr>
          <w:ilvl w:val="0"/>
          <w:numId w:val="11"/>
        </w:numPr>
        <w:ind w:left="851" w:right="849"/>
        <w:jc w:val="both"/>
      </w:pPr>
      <w:r w:rsidRPr="00E55A90">
        <w:t>esprime un giudizio sulla condotta del docente che chieda la riabilitazione</w:t>
      </w:r>
      <w:r w:rsidR="00ED77A7">
        <w:t>;</w:t>
      </w:r>
    </w:p>
    <w:p w14:paraId="06587DBF" w14:textId="46108021" w:rsidR="00ED77A7" w:rsidRPr="00E55A90" w:rsidRDefault="00ED77A7" w:rsidP="00292089">
      <w:pPr>
        <w:numPr>
          <w:ilvl w:val="0"/>
          <w:numId w:val="11"/>
        </w:numPr>
        <w:ind w:left="851" w:right="849"/>
        <w:jc w:val="both"/>
      </w:pPr>
      <w:r>
        <w:t>elabora i criteri generali per l’attribuzione del bonus premiale.</w:t>
      </w:r>
    </w:p>
    <w:p w14:paraId="33863DBB" w14:textId="148363A2" w:rsidR="00292089" w:rsidRDefault="00292089" w:rsidP="00292089">
      <w:pPr>
        <w:ind w:left="851" w:right="849"/>
        <w:rPr>
          <w:b/>
          <w:u w:val="single"/>
        </w:rPr>
      </w:pPr>
    </w:p>
    <w:p w14:paraId="0F91F7A0" w14:textId="77777777" w:rsidR="006C6A27" w:rsidRPr="00E55A90" w:rsidRDefault="006C6A27" w:rsidP="00292089">
      <w:pPr>
        <w:ind w:left="851" w:right="849"/>
        <w:rPr>
          <w:b/>
          <w:u w:val="single"/>
        </w:rPr>
      </w:pPr>
    </w:p>
    <w:p w14:paraId="3FFB0866" w14:textId="77777777" w:rsidR="00292089" w:rsidRPr="00077438" w:rsidRDefault="00292089" w:rsidP="00292089">
      <w:pPr>
        <w:numPr>
          <w:ilvl w:val="0"/>
          <w:numId w:val="13"/>
        </w:numPr>
        <w:ind w:left="851" w:right="849"/>
        <w:rPr>
          <w:b/>
          <w:u w:val="single"/>
        </w:rPr>
      </w:pPr>
      <w:r>
        <w:rPr>
          <w:b/>
          <w:sz w:val="24"/>
          <w:szCs w:val="24"/>
        </w:rPr>
        <w:t>Organo interno di garanzia</w:t>
      </w:r>
    </w:p>
    <w:p w14:paraId="1C7E0640" w14:textId="77777777" w:rsidR="00292089" w:rsidRDefault="00292089" w:rsidP="00292089">
      <w:pPr>
        <w:ind w:left="851" w:right="849"/>
        <w:rPr>
          <w:b/>
          <w:u w:val="single"/>
        </w:rPr>
      </w:pPr>
    </w:p>
    <w:p w14:paraId="29C28CE2" w14:textId="77777777" w:rsidR="00292089" w:rsidRDefault="00292089" w:rsidP="00292089">
      <w:pPr>
        <w:numPr>
          <w:ilvl w:val="0"/>
          <w:numId w:val="23"/>
        </w:numPr>
        <w:ind w:left="851" w:right="849"/>
        <w:rPr>
          <w:b/>
        </w:rPr>
      </w:pPr>
      <w:r>
        <w:rPr>
          <w:b/>
        </w:rPr>
        <w:t>Composizione</w:t>
      </w:r>
    </w:p>
    <w:p w14:paraId="27A38675" w14:textId="77777777" w:rsidR="00292089" w:rsidRPr="00EA0561" w:rsidRDefault="00292089" w:rsidP="00292089">
      <w:pPr>
        <w:pStyle w:val="Corpotesto1"/>
        <w:numPr>
          <w:ilvl w:val="0"/>
          <w:numId w:val="19"/>
        </w:numPr>
        <w:ind w:left="851" w:right="849"/>
        <w:rPr>
          <w:color w:val="000000" w:themeColor="text1"/>
          <w:sz w:val="20"/>
        </w:rPr>
      </w:pPr>
      <w:r w:rsidRPr="00EA0561">
        <w:rPr>
          <w:color w:val="000000" w:themeColor="text1"/>
          <w:sz w:val="20"/>
        </w:rPr>
        <w:t xml:space="preserve">due docenti eletti nel consiglio d’istituto. </w:t>
      </w:r>
    </w:p>
    <w:p w14:paraId="4769ED80" w14:textId="5CAA94D9" w:rsidR="00292089" w:rsidRPr="00EA0561" w:rsidRDefault="009B487B" w:rsidP="00292089">
      <w:pPr>
        <w:pStyle w:val="Corpotesto1"/>
        <w:numPr>
          <w:ilvl w:val="0"/>
          <w:numId w:val="19"/>
        </w:numPr>
        <w:ind w:left="851" w:right="849"/>
        <w:rPr>
          <w:color w:val="000000" w:themeColor="text1"/>
          <w:sz w:val="20"/>
        </w:rPr>
      </w:pPr>
      <w:r w:rsidRPr="00EA0561">
        <w:rPr>
          <w:color w:val="000000" w:themeColor="text1"/>
          <w:sz w:val="20"/>
        </w:rPr>
        <w:t>due</w:t>
      </w:r>
      <w:r w:rsidR="00292089" w:rsidRPr="00EA0561">
        <w:rPr>
          <w:color w:val="000000" w:themeColor="text1"/>
          <w:sz w:val="20"/>
        </w:rPr>
        <w:t xml:space="preserve"> genitor</w:t>
      </w:r>
      <w:r w:rsidRPr="00EA0561">
        <w:rPr>
          <w:color w:val="000000" w:themeColor="text1"/>
          <w:sz w:val="20"/>
        </w:rPr>
        <w:t>i</w:t>
      </w:r>
      <w:r w:rsidR="00292089" w:rsidRPr="00EA0561">
        <w:rPr>
          <w:color w:val="000000" w:themeColor="text1"/>
          <w:sz w:val="20"/>
        </w:rPr>
        <w:t xml:space="preserve"> eletti nel consiglio di istituto.</w:t>
      </w:r>
    </w:p>
    <w:p w14:paraId="45C92DC7" w14:textId="504FE09C" w:rsidR="00292089" w:rsidRPr="00BC03CF" w:rsidRDefault="00292089" w:rsidP="00292089">
      <w:pPr>
        <w:pStyle w:val="Corpotesto1"/>
        <w:ind w:left="851" w:right="849"/>
        <w:rPr>
          <w:sz w:val="20"/>
        </w:rPr>
      </w:pPr>
      <w:r w:rsidRPr="00BC03CF">
        <w:rPr>
          <w:sz w:val="20"/>
        </w:rPr>
        <w:t>E</w:t>
      </w:r>
      <w:r w:rsidR="00364E8A">
        <w:rPr>
          <w:sz w:val="20"/>
        </w:rPr>
        <w:t>’</w:t>
      </w:r>
      <w:r w:rsidR="009B487B">
        <w:rPr>
          <w:sz w:val="20"/>
        </w:rPr>
        <w:t xml:space="preserve"> </w:t>
      </w:r>
      <w:r w:rsidRPr="00BC03CF">
        <w:rPr>
          <w:sz w:val="20"/>
        </w:rPr>
        <w:t>presieduto dal dirigente scolastico il quale non ha diritto al voto e svolge funzione di consulenza. La funzione di segretario è esplicata da uno dei componenti. Il consiglio nomina un membro supplente per ognuna delle componenti l’organo di garanzia.</w:t>
      </w:r>
    </w:p>
    <w:p w14:paraId="51EE02CF" w14:textId="77777777" w:rsidR="00292089" w:rsidRPr="00BC03CF" w:rsidRDefault="00292089" w:rsidP="00292089">
      <w:pPr>
        <w:pStyle w:val="Corpotesto1"/>
        <w:ind w:left="851" w:right="849"/>
        <w:rPr>
          <w:sz w:val="20"/>
        </w:rPr>
      </w:pPr>
      <w:r w:rsidRPr="00BC03CF">
        <w:rPr>
          <w:sz w:val="20"/>
        </w:rPr>
        <w:t>Alle riunioni dell’organo di garanzia non sono ammesse le controparti. Qualora uno dei componenti l’organo è parte interessata viene sostituito dal membro supplente.</w:t>
      </w:r>
    </w:p>
    <w:p w14:paraId="32EE9F09" w14:textId="77777777" w:rsidR="00292089" w:rsidRPr="00BC03CF" w:rsidRDefault="00292089" w:rsidP="00292089">
      <w:pPr>
        <w:pStyle w:val="Corpotesto1"/>
        <w:ind w:left="851" w:right="849"/>
        <w:rPr>
          <w:sz w:val="20"/>
        </w:rPr>
      </w:pPr>
      <w:r w:rsidRPr="00BC03CF">
        <w:rPr>
          <w:sz w:val="20"/>
        </w:rPr>
        <w:t>La votazione è segreta.</w:t>
      </w:r>
    </w:p>
    <w:p w14:paraId="0757DBF6" w14:textId="77777777" w:rsidR="00292089" w:rsidRPr="00BC03CF" w:rsidRDefault="00292089" w:rsidP="00292089">
      <w:pPr>
        <w:numPr>
          <w:ilvl w:val="0"/>
          <w:numId w:val="23"/>
        </w:numPr>
        <w:ind w:left="851" w:right="849"/>
        <w:jc w:val="both"/>
      </w:pPr>
      <w:r w:rsidRPr="00BC03CF">
        <w:rPr>
          <w:b/>
        </w:rPr>
        <w:t>Competenza</w:t>
      </w:r>
      <w:r w:rsidRPr="00BC03CF">
        <w:t>.</w:t>
      </w:r>
    </w:p>
    <w:p w14:paraId="509E2EFA" w14:textId="719F03F4" w:rsidR="00292089" w:rsidRPr="00BC03CF" w:rsidRDefault="00292089" w:rsidP="00292089">
      <w:pPr>
        <w:ind w:left="851" w:right="849"/>
        <w:jc w:val="both"/>
      </w:pPr>
      <w:r w:rsidRPr="00BC03CF">
        <w:t>Decide</w:t>
      </w:r>
      <w:r w:rsidR="00364E8A">
        <w:t xml:space="preserve"> </w:t>
      </w:r>
      <w:r w:rsidRPr="00BC03CF">
        <w:t>in via definitiva, nel termine di trenta giorni, in favore o contro il provvedimento disciplinare, dopo aver preso atto del:</w:t>
      </w:r>
    </w:p>
    <w:p w14:paraId="5F7D1904" w14:textId="77777777" w:rsidR="00292089" w:rsidRPr="00BC03CF" w:rsidRDefault="00292089" w:rsidP="00292089">
      <w:pPr>
        <w:numPr>
          <w:ilvl w:val="0"/>
          <w:numId w:val="18"/>
        </w:numPr>
        <w:ind w:left="851" w:right="849"/>
        <w:jc w:val="both"/>
      </w:pPr>
      <w:r w:rsidRPr="00BC03CF">
        <w:t>reclamo scritto da parte dei genitori;</w:t>
      </w:r>
    </w:p>
    <w:p w14:paraId="5D359361" w14:textId="77777777" w:rsidR="00292089" w:rsidRPr="00BC03CF" w:rsidRDefault="00292089" w:rsidP="00292089">
      <w:pPr>
        <w:numPr>
          <w:ilvl w:val="0"/>
          <w:numId w:val="18"/>
        </w:numPr>
        <w:ind w:left="851" w:right="849"/>
        <w:jc w:val="both"/>
      </w:pPr>
      <w:r w:rsidRPr="00BC03CF">
        <w:t>verbale del consiglio di classe.</w:t>
      </w:r>
    </w:p>
    <w:p w14:paraId="6B63E3C6" w14:textId="5C8A3BBD" w:rsidR="009023B4" w:rsidRDefault="00292089" w:rsidP="00553D0C">
      <w:pPr>
        <w:ind w:left="851" w:right="849"/>
      </w:pPr>
      <w:r w:rsidRPr="00BC03CF">
        <w:t>L’organo di garanzia decide anche sui conflitti che sorgano all’interno dell’Istituto in merito all’applicazione del presente regolamento.</w:t>
      </w:r>
    </w:p>
    <w:p w14:paraId="1689DAE5" w14:textId="77777777" w:rsidR="000F21B5" w:rsidRDefault="000F21B5" w:rsidP="00AE43F2">
      <w:pPr>
        <w:ind w:right="849"/>
        <w:rPr>
          <w:b/>
          <w:bCs/>
        </w:rPr>
      </w:pPr>
    </w:p>
    <w:p w14:paraId="3E22A1A5" w14:textId="42A6DD70" w:rsidR="00AE43F2" w:rsidRPr="00006F88" w:rsidRDefault="00AE43F2" w:rsidP="00AE43F2">
      <w:pPr>
        <w:ind w:right="849"/>
        <w:rPr>
          <w:b/>
          <w:bCs/>
        </w:rPr>
      </w:pPr>
      <w:r w:rsidRPr="00006F88">
        <w:rPr>
          <w:b/>
          <w:bCs/>
        </w:rPr>
        <w:t>Organi Collegiali: modalità di svolgimento delle riunioni</w:t>
      </w:r>
    </w:p>
    <w:p w14:paraId="2F11F3E8" w14:textId="77777777" w:rsidR="000E51A6" w:rsidRDefault="000E51A6" w:rsidP="00006F88">
      <w:pPr>
        <w:ind w:right="849"/>
        <w:jc w:val="both"/>
      </w:pPr>
    </w:p>
    <w:p w14:paraId="1CE41C93" w14:textId="469ED8EC" w:rsidR="00675664" w:rsidRPr="00C53FEC" w:rsidRDefault="002A4305" w:rsidP="00006F88">
      <w:pPr>
        <w:ind w:right="849"/>
        <w:jc w:val="both"/>
        <w:rPr>
          <w:color w:val="000000" w:themeColor="text1"/>
        </w:rPr>
      </w:pPr>
      <w:r>
        <w:t>Il nostro Istituto</w:t>
      </w:r>
      <w:r w:rsidR="000E51A6">
        <w:t xml:space="preserve"> </w:t>
      </w:r>
      <w:r>
        <w:t xml:space="preserve">ha deliberato che le riunioni collegiali dovranno effettuarsi in presenza, </w:t>
      </w:r>
      <w:r w:rsidR="00545C29">
        <w:t>facendo salva la possibilità di svolgere l</w:t>
      </w:r>
      <w:r>
        <w:t>e stesse in modalità remota</w:t>
      </w:r>
      <w:r w:rsidR="00100B84">
        <w:t xml:space="preserve">, </w:t>
      </w:r>
      <w:r w:rsidR="00100B84" w:rsidRPr="00C53FEC">
        <w:rPr>
          <w:color w:val="000000" w:themeColor="text1"/>
        </w:rPr>
        <w:t>previa sottoscrizione di responsabilità da parte di ciascun docente</w:t>
      </w:r>
      <w:r w:rsidR="000E51A6">
        <w:rPr>
          <w:color w:val="000000" w:themeColor="text1"/>
        </w:rPr>
        <w:t xml:space="preserve">. </w:t>
      </w:r>
      <w:r w:rsidR="000E51A6" w:rsidRPr="000E51A6">
        <w:rPr>
          <w:color w:val="000000" w:themeColor="text1"/>
        </w:rPr>
        <w:t>Il</w:t>
      </w:r>
      <w:r w:rsidR="00C53FEC" w:rsidRPr="000E51A6">
        <w:rPr>
          <w:color w:val="000000" w:themeColor="text1"/>
        </w:rPr>
        <w:t xml:space="preserve"> dipendente</w:t>
      </w:r>
      <w:r w:rsidR="000E51A6" w:rsidRPr="000E51A6">
        <w:rPr>
          <w:color w:val="000000" w:themeColor="text1"/>
        </w:rPr>
        <w:t xml:space="preserve"> </w:t>
      </w:r>
      <w:bookmarkStart w:id="1" w:name="_GoBack"/>
      <w:bookmarkEnd w:id="1"/>
      <w:r w:rsidR="00C53FEC" w:rsidRPr="000E51A6">
        <w:rPr>
          <w:color w:val="000000" w:themeColor="text1"/>
        </w:rPr>
        <w:t>garantisc</w:t>
      </w:r>
      <w:r w:rsidR="000E51A6" w:rsidRPr="000E51A6">
        <w:rPr>
          <w:color w:val="000000" w:themeColor="text1"/>
        </w:rPr>
        <w:t>e</w:t>
      </w:r>
      <w:r w:rsidR="00C53FEC" w:rsidRPr="000E51A6">
        <w:rPr>
          <w:color w:val="000000" w:themeColor="text1"/>
        </w:rPr>
        <w:t xml:space="preserve"> la riservatezza dei dati e delle informazioni oggetto di discussione e delibera del collegio dei docenti e garantisc</w:t>
      </w:r>
      <w:r w:rsidR="000E51A6" w:rsidRPr="000E51A6">
        <w:rPr>
          <w:color w:val="000000" w:themeColor="text1"/>
        </w:rPr>
        <w:t>e</w:t>
      </w:r>
      <w:r w:rsidR="00C53FEC" w:rsidRPr="000E51A6">
        <w:rPr>
          <w:color w:val="000000" w:themeColor="text1"/>
        </w:rPr>
        <w:t xml:space="preserve"> le norme di sicurezza sul lavoro per la postazione utilizzata</w:t>
      </w:r>
      <w:r w:rsidR="000E51A6">
        <w:rPr>
          <w:color w:val="000000" w:themeColor="text1"/>
        </w:rPr>
        <w:t xml:space="preserve"> nel </w:t>
      </w:r>
      <w:r w:rsidR="00C53FEC" w:rsidRPr="000E51A6">
        <w:rPr>
          <w:color w:val="000000" w:themeColor="text1"/>
        </w:rPr>
        <w:t xml:space="preserve"> collegamento da remoto (ad. </w:t>
      </w:r>
      <w:r w:rsidR="000E51A6" w:rsidRPr="000E51A6">
        <w:rPr>
          <w:color w:val="000000" w:themeColor="text1"/>
        </w:rPr>
        <w:t>e</w:t>
      </w:r>
      <w:r w:rsidR="00C53FEC" w:rsidRPr="000E51A6">
        <w:rPr>
          <w:color w:val="000000" w:themeColor="text1"/>
        </w:rPr>
        <w:t>sempio sono assolutamente vietati i collegamenti da auto o da luoghi pubblici, inoltre il docente deve mantenere sempre accesa la telecamera</w:t>
      </w:r>
      <w:r w:rsidR="000E51A6">
        <w:rPr>
          <w:color w:val="000000" w:themeColor="text1"/>
        </w:rPr>
        <w:t xml:space="preserve"> in modo da partecipare ai lavori</w:t>
      </w:r>
      <w:r w:rsidR="00C53FEC" w:rsidRPr="000E51A6">
        <w:rPr>
          <w:color w:val="000000" w:themeColor="text1"/>
        </w:rPr>
        <w:t xml:space="preserve">). </w:t>
      </w:r>
      <w:r w:rsidR="008018E3" w:rsidRPr="00C53FEC">
        <w:rPr>
          <w:color w:val="000000" w:themeColor="text1"/>
        </w:rPr>
        <w:t xml:space="preserve">Si precisa </w:t>
      </w:r>
      <w:r w:rsidR="00EE4157" w:rsidRPr="00C53FEC">
        <w:rPr>
          <w:color w:val="000000" w:themeColor="text1"/>
        </w:rPr>
        <w:t xml:space="preserve">che non possono essere effettuate </w:t>
      </w:r>
      <w:r w:rsidR="008018E3" w:rsidRPr="00C53FEC">
        <w:rPr>
          <w:color w:val="000000" w:themeColor="text1"/>
        </w:rPr>
        <w:t xml:space="preserve">riunioni in videoconferenza quando è necessario garantire la riservatezza delle sedute come </w:t>
      </w:r>
      <w:r w:rsidR="00675664" w:rsidRPr="00C53FEC">
        <w:rPr>
          <w:color w:val="000000" w:themeColor="text1"/>
        </w:rPr>
        <w:t>ne</w:t>
      </w:r>
      <w:r w:rsidR="008018E3" w:rsidRPr="00C53FEC">
        <w:rPr>
          <w:color w:val="000000" w:themeColor="text1"/>
        </w:rPr>
        <w:t xml:space="preserve">i </w:t>
      </w:r>
      <w:r w:rsidR="00675664" w:rsidRPr="00C53FEC">
        <w:rPr>
          <w:color w:val="000000" w:themeColor="text1"/>
        </w:rPr>
        <w:t>seguenti casi:</w:t>
      </w:r>
    </w:p>
    <w:p w14:paraId="3DCC48B3" w14:textId="595EA6CD" w:rsidR="00D611A3" w:rsidRDefault="008018E3" w:rsidP="00D611A3">
      <w:pPr>
        <w:pStyle w:val="Paragrafoelenco"/>
        <w:numPr>
          <w:ilvl w:val="0"/>
          <w:numId w:val="25"/>
        </w:numPr>
        <w:ind w:right="849"/>
        <w:jc w:val="both"/>
      </w:pPr>
      <w:r>
        <w:t>consigli di classe per la valutazione intermedia</w:t>
      </w:r>
      <w:r w:rsidR="00D611A3">
        <w:t xml:space="preserve"> </w:t>
      </w:r>
      <w:r>
        <w:t>e finale degli alunni</w:t>
      </w:r>
      <w:r w:rsidR="00D611A3">
        <w:t>;</w:t>
      </w:r>
    </w:p>
    <w:p w14:paraId="3987A51D" w14:textId="77777777" w:rsidR="00D611A3" w:rsidRDefault="008018E3" w:rsidP="00D611A3">
      <w:pPr>
        <w:pStyle w:val="Paragrafoelenco"/>
        <w:numPr>
          <w:ilvl w:val="0"/>
          <w:numId w:val="25"/>
        </w:numPr>
        <w:ind w:right="849"/>
        <w:jc w:val="both"/>
      </w:pPr>
      <w:r>
        <w:t>incontri dei gruppi di lavoro per l’inclusione</w:t>
      </w:r>
      <w:r w:rsidR="00006F88">
        <w:t xml:space="preserve">; </w:t>
      </w:r>
    </w:p>
    <w:p w14:paraId="7001E401" w14:textId="77777777" w:rsidR="00D611A3" w:rsidRDefault="00D611A3" w:rsidP="00D611A3">
      <w:pPr>
        <w:pStyle w:val="Paragrafoelenco"/>
        <w:numPr>
          <w:ilvl w:val="0"/>
          <w:numId w:val="25"/>
        </w:numPr>
        <w:ind w:right="849"/>
        <w:jc w:val="both"/>
      </w:pPr>
      <w:r>
        <w:t>riunioni in cui</w:t>
      </w:r>
      <w:r w:rsidR="00006F88">
        <w:t xml:space="preserve"> sia richiesta la votazione segreta</w:t>
      </w:r>
      <w:r>
        <w:t>;</w:t>
      </w:r>
    </w:p>
    <w:p w14:paraId="2784C13D" w14:textId="4789FB0E" w:rsidR="00AE43F2" w:rsidRDefault="00D611A3" w:rsidP="006779DD">
      <w:pPr>
        <w:pStyle w:val="Paragrafoelenco"/>
        <w:numPr>
          <w:ilvl w:val="0"/>
          <w:numId w:val="25"/>
        </w:numPr>
        <w:ind w:right="849"/>
        <w:jc w:val="both"/>
      </w:pPr>
      <w:r>
        <w:t xml:space="preserve">riunioni </w:t>
      </w:r>
      <w:r w:rsidR="00006F88">
        <w:t>che riguardi</w:t>
      </w:r>
      <w:r>
        <w:t>no</w:t>
      </w:r>
      <w:r w:rsidR="006779DD">
        <w:t xml:space="preserve"> </w:t>
      </w:r>
      <w:r w:rsidR="00006F88">
        <w:t>questioni riferite a persone.</w:t>
      </w:r>
      <w:r w:rsidR="00675664">
        <w:t xml:space="preserve"> </w:t>
      </w:r>
    </w:p>
    <w:p w14:paraId="4414D686" w14:textId="621BD908" w:rsidR="00675664" w:rsidRDefault="00675664" w:rsidP="00006F88">
      <w:pPr>
        <w:ind w:right="849"/>
        <w:jc w:val="both"/>
      </w:pPr>
      <w:r>
        <w:t xml:space="preserve">Nei casi in cui </w:t>
      </w:r>
      <w:r w:rsidR="00D611A3">
        <w:t xml:space="preserve">si </w:t>
      </w:r>
      <w:r>
        <w:t>dovesse verificar</w:t>
      </w:r>
      <w:r w:rsidR="00D611A3">
        <w:t>e</w:t>
      </w:r>
      <w:r>
        <w:t xml:space="preserve"> un aumento dei contagi da Covid-19, l’Istituzione si riserva di adottare le norme precauzionali, vigenti nel periodo di pandemia</w:t>
      </w:r>
      <w:r w:rsidR="00D611A3">
        <w:t xml:space="preserve"> e/o stabilite dal MI</w:t>
      </w:r>
      <w:r w:rsidR="00C53FEC">
        <w:t>M</w:t>
      </w:r>
      <w:r w:rsidR="00D611A3">
        <w:t>.</w:t>
      </w:r>
    </w:p>
    <w:sectPr w:rsidR="00675664" w:rsidSect="00902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5A1"/>
    <w:multiLevelType w:val="hybridMultilevel"/>
    <w:tmpl w:val="8576A1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E81"/>
    <w:multiLevelType w:val="multilevel"/>
    <w:tmpl w:val="5DBE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C6336"/>
    <w:multiLevelType w:val="hybridMultilevel"/>
    <w:tmpl w:val="DF50B0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D8302A"/>
    <w:multiLevelType w:val="hybridMultilevel"/>
    <w:tmpl w:val="D86E95BC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0E6711"/>
    <w:multiLevelType w:val="multilevel"/>
    <w:tmpl w:val="633EAEF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5687817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F07581"/>
    <w:multiLevelType w:val="multilevel"/>
    <w:tmpl w:val="5DBE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753CB1"/>
    <w:multiLevelType w:val="multilevel"/>
    <w:tmpl w:val="22600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B03675"/>
    <w:multiLevelType w:val="multilevel"/>
    <w:tmpl w:val="BB8A49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AA66E6"/>
    <w:multiLevelType w:val="multilevel"/>
    <w:tmpl w:val="93909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87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7F505A"/>
    <w:multiLevelType w:val="multilevel"/>
    <w:tmpl w:val="9CD62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99235E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9305C2"/>
    <w:multiLevelType w:val="hybridMultilevel"/>
    <w:tmpl w:val="3174AAA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353C1"/>
    <w:multiLevelType w:val="multilevel"/>
    <w:tmpl w:val="A44A59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1873A4"/>
    <w:multiLevelType w:val="multilevel"/>
    <w:tmpl w:val="5DBE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5226D6"/>
    <w:multiLevelType w:val="hybridMultilevel"/>
    <w:tmpl w:val="3F6EB8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42D0C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954C48"/>
    <w:multiLevelType w:val="hybridMultilevel"/>
    <w:tmpl w:val="CF7686F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25951"/>
    <w:multiLevelType w:val="hybridMultilevel"/>
    <w:tmpl w:val="383CBE4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C5ECD"/>
    <w:multiLevelType w:val="multilevel"/>
    <w:tmpl w:val="2C4256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424C30"/>
    <w:multiLevelType w:val="multilevel"/>
    <w:tmpl w:val="0D50FA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126C01"/>
    <w:multiLevelType w:val="hybridMultilevel"/>
    <w:tmpl w:val="5A586846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783371"/>
    <w:multiLevelType w:val="multilevel"/>
    <w:tmpl w:val="3836C9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3E7E52"/>
    <w:multiLevelType w:val="hybridMultilevel"/>
    <w:tmpl w:val="B59A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5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22"/>
  </w:num>
  <w:num w:numId="14">
    <w:abstractNumId w:val="10"/>
  </w:num>
  <w:num w:numId="15">
    <w:abstractNumId w:val="12"/>
  </w:num>
  <w:num w:numId="16">
    <w:abstractNumId w:val="23"/>
  </w:num>
  <w:num w:numId="17">
    <w:abstractNumId w:val="17"/>
  </w:num>
  <w:num w:numId="18">
    <w:abstractNumId w:val="9"/>
  </w:num>
  <w:num w:numId="19">
    <w:abstractNumId w:val="2"/>
  </w:num>
  <w:num w:numId="20">
    <w:abstractNumId w:val="8"/>
  </w:num>
  <w:num w:numId="21">
    <w:abstractNumId w:val="21"/>
  </w:num>
  <w:num w:numId="22">
    <w:abstractNumId w:val="13"/>
  </w:num>
  <w:num w:numId="23">
    <w:abstractNumId w:val="19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9"/>
    <w:rsid w:val="00003B81"/>
    <w:rsid w:val="00006F88"/>
    <w:rsid w:val="000A02DC"/>
    <w:rsid w:val="000E51A6"/>
    <w:rsid w:val="000F21B5"/>
    <w:rsid w:val="00100B84"/>
    <w:rsid w:val="00105840"/>
    <w:rsid w:val="00244559"/>
    <w:rsid w:val="00292089"/>
    <w:rsid w:val="002A4305"/>
    <w:rsid w:val="0034317D"/>
    <w:rsid w:val="00364E8A"/>
    <w:rsid w:val="003D49F2"/>
    <w:rsid w:val="003F78C3"/>
    <w:rsid w:val="0049145E"/>
    <w:rsid w:val="00545C29"/>
    <w:rsid w:val="00553D0C"/>
    <w:rsid w:val="005C5737"/>
    <w:rsid w:val="00675664"/>
    <w:rsid w:val="006779DD"/>
    <w:rsid w:val="006C6A27"/>
    <w:rsid w:val="006D0A0C"/>
    <w:rsid w:val="0072123A"/>
    <w:rsid w:val="007B264C"/>
    <w:rsid w:val="007F343D"/>
    <w:rsid w:val="008018E3"/>
    <w:rsid w:val="008F1BFB"/>
    <w:rsid w:val="008F2ECE"/>
    <w:rsid w:val="009023B4"/>
    <w:rsid w:val="00984224"/>
    <w:rsid w:val="009B487B"/>
    <w:rsid w:val="009C2190"/>
    <w:rsid w:val="00A148FB"/>
    <w:rsid w:val="00A36D60"/>
    <w:rsid w:val="00A678F7"/>
    <w:rsid w:val="00A96803"/>
    <w:rsid w:val="00AE43F2"/>
    <w:rsid w:val="00B17D03"/>
    <w:rsid w:val="00B37D89"/>
    <w:rsid w:val="00B401B4"/>
    <w:rsid w:val="00B775E2"/>
    <w:rsid w:val="00BF3719"/>
    <w:rsid w:val="00C53FEC"/>
    <w:rsid w:val="00CE27FC"/>
    <w:rsid w:val="00D611A3"/>
    <w:rsid w:val="00DE1B09"/>
    <w:rsid w:val="00E50866"/>
    <w:rsid w:val="00E72230"/>
    <w:rsid w:val="00E87359"/>
    <w:rsid w:val="00EA0561"/>
    <w:rsid w:val="00ED77A7"/>
    <w:rsid w:val="00EE4157"/>
    <w:rsid w:val="00F31159"/>
    <w:rsid w:val="00F34102"/>
    <w:rsid w:val="00F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DB26"/>
  <w15:docId w15:val="{3439F4E5-E338-4182-98B7-DCD7D1B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2089"/>
    <w:pPr>
      <w:keepNext/>
      <w:outlineLvl w:val="0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292089"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292089"/>
    <w:pPr>
      <w:keepNext/>
      <w:outlineLvl w:val="5"/>
    </w:pPr>
    <w:rPr>
      <w:i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92089"/>
    <w:pPr>
      <w:keepNext/>
      <w:ind w:left="720"/>
      <w:jc w:val="both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292089"/>
    <w:pPr>
      <w:keepNext/>
      <w:outlineLvl w:val="7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08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9208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92089"/>
    <w:rPr>
      <w:rFonts w:ascii="Times New Roman" w:eastAsia="Times New Roman" w:hAnsi="Times New Roman" w:cs="Times New Roman"/>
      <w:i/>
      <w:sz w:val="2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9208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92089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292089"/>
    <w:pPr>
      <w:ind w:left="360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9208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testo1">
    <w:name w:val="Corpo testo1"/>
    <w:basedOn w:val="Normale"/>
    <w:link w:val="CorpodeltestoCarattere"/>
    <w:rsid w:val="00292089"/>
    <w:pPr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rsid w:val="00292089"/>
    <w:pPr>
      <w:ind w:left="708"/>
      <w:jc w:val="both"/>
    </w:pPr>
    <w:rPr>
      <w:rFonts w:ascii="Arial" w:hAnsi="Arial"/>
      <w:b/>
      <w:color w:val="0000FF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92089"/>
    <w:rPr>
      <w:rFonts w:ascii="Arial" w:eastAsia="Times New Roman" w:hAnsi="Arial" w:cs="Times New Roman"/>
      <w:b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92089"/>
    <w:pPr>
      <w:ind w:left="360"/>
      <w:jc w:val="both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208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testo1"/>
    <w:rsid w:val="00292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6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Ideapad</cp:lastModifiedBy>
  <cp:revision>12</cp:revision>
  <dcterms:created xsi:type="dcterms:W3CDTF">2023-02-13T14:04:00Z</dcterms:created>
  <dcterms:modified xsi:type="dcterms:W3CDTF">2024-02-25T06:15:00Z</dcterms:modified>
</cp:coreProperties>
</file>